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2B5AD" w14:textId="0EC18662" w:rsidR="00345FE4" w:rsidRPr="003F35A7" w:rsidRDefault="00345FE4" w:rsidP="00345FE4">
      <w:pPr>
        <w:spacing w:after="0" w:line="240" w:lineRule="auto"/>
        <w:ind w:right="141"/>
        <w:jc w:val="center"/>
        <w:rPr>
          <w:rFonts w:ascii="Times New Roman" w:eastAsia="Calibri" w:hAnsi="Times New Roman" w:cs="Times New Roman"/>
          <w:b/>
          <w:bCs/>
          <w:sz w:val="28"/>
          <w:szCs w:val="28"/>
        </w:rPr>
      </w:pPr>
      <w:bookmarkStart w:id="0" w:name="_GoBack"/>
      <w:bookmarkEnd w:id="0"/>
      <w:r w:rsidRPr="003F35A7">
        <w:rPr>
          <w:rFonts w:ascii="Times New Roman" w:eastAsia="Calibri" w:hAnsi="Times New Roman" w:cs="Times New Roman"/>
          <w:b/>
          <w:bCs/>
          <w:sz w:val="28"/>
          <w:szCs w:val="28"/>
        </w:rPr>
        <w:t>Договор №</w:t>
      </w:r>
      <w:r w:rsidR="00E90535" w:rsidRPr="003F35A7">
        <w:rPr>
          <w:rFonts w:ascii="Times New Roman" w:eastAsia="Calibri" w:hAnsi="Times New Roman" w:cs="Times New Roman"/>
          <w:b/>
          <w:bCs/>
          <w:sz w:val="28"/>
          <w:szCs w:val="28"/>
        </w:rPr>
        <w:t xml:space="preserve"> </w:t>
      </w:r>
      <w:r w:rsidR="00A00B30">
        <w:rPr>
          <w:rFonts w:ascii="Times New Roman" w:eastAsia="Calibri" w:hAnsi="Times New Roman" w:cs="Times New Roman"/>
          <w:b/>
          <w:bCs/>
          <w:sz w:val="28"/>
          <w:szCs w:val="28"/>
        </w:rPr>
        <w:t>0</w:t>
      </w:r>
      <w:r w:rsidR="00140299">
        <w:rPr>
          <w:rFonts w:ascii="Times New Roman" w:eastAsia="Calibri" w:hAnsi="Times New Roman" w:cs="Times New Roman"/>
          <w:b/>
          <w:bCs/>
          <w:sz w:val="28"/>
          <w:szCs w:val="28"/>
        </w:rPr>
        <w:t>/</w:t>
      </w:r>
      <w:r w:rsidR="00A00B30">
        <w:rPr>
          <w:rFonts w:ascii="Times New Roman" w:eastAsia="Calibri" w:hAnsi="Times New Roman" w:cs="Times New Roman"/>
          <w:b/>
          <w:bCs/>
          <w:sz w:val="28"/>
          <w:szCs w:val="28"/>
        </w:rPr>
        <w:t>00</w:t>
      </w:r>
    </w:p>
    <w:p w14:paraId="66808C68" w14:textId="77777777" w:rsidR="00345FE4" w:rsidRPr="003F35A7" w:rsidRDefault="00345FE4" w:rsidP="00345FE4">
      <w:pPr>
        <w:spacing w:after="0" w:line="240" w:lineRule="auto"/>
        <w:ind w:right="141"/>
        <w:jc w:val="center"/>
        <w:rPr>
          <w:rFonts w:ascii="Times New Roman" w:eastAsia="Times New Roman" w:hAnsi="Times New Roman" w:cs="Times New Roman"/>
          <w:b/>
          <w:bCs/>
          <w:sz w:val="28"/>
          <w:szCs w:val="28"/>
          <w:lang w:eastAsia="ru-RU"/>
        </w:rPr>
      </w:pPr>
      <w:r w:rsidRPr="003F35A7">
        <w:rPr>
          <w:rFonts w:ascii="Times New Roman" w:eastAsia="Calibri" w:hAnsi="Times New Roman" w:cs="Times New Roman"/>
          <w:b/>
          <w:bCs/>
          <w:sz w:val="28"/>
          <w:szCs w:val="28"/>
        </w:rPr>
        <w:t xml:space="preserve">о предоставлении социальных услуг </w:t>
      </w:r>
    </w:p>
    <w:p w14:paraId="6C975476" w14:textId="77777777" w:rsidR="00345FE4" w:rsidRPr="00345FE4" w:rsidRDefault="00345FE4" w:rsidP="00345FE4">
      <w:pPr>
        <w:spacing w:after="0" w:line="240" w:lineRule="auto"/>
        <w:jc w:val="center"/>
        <w:rPr>
          <w:rFonts w:ascii="Times New Roman" w:eastAsia="Calibri" w:hAnsi="Times New Roman" w:cs="Times New Roman"/>
          <w:b/>
          <w:sz w:val="28"/>
          <w:szCs w:val="28"/>
        </w:rPr>
      </w:pPr>
      <w:r w:rsidRPr="00345FE4">
        <w:rPr>
          <w:rFonts w:ascii="Times New Roman" w:eastAsia="Calibri" w:hAnsi="Times New Roman" w:cs="Times New Roman"/>
          <w:b/>
          <w:sz w:val="28"/>
          <w:szCs w:val="28"/>
        </w:rPr>
        <w:t xml:space="preserve">                                          </w:t>
      </w:r>
    </w:p>
    <w:p w14:paraId="0490152D" w14:textId="77777777" w:rsidR="00345FE4" w:rsidRPr="00345FE4" w:rsidRDefault="00345FE4" w:rsidP="00345FE4">
      <w:pPr>
        <w:spacing w:after="0" w:line="240" w:lineRule="auto"/>
        <w:jc w:val="center"/>
        <w:rPr>
          <w:rFonts w:ascii="Times New Roman" w:eastAsia="Calibri" w:hAnsi="Times New Roman" w:cs="Times New Roman"/>
          <w:b/>
          <w:sz w:val="28"/>
          <w:szCs w:val="28"/>
        </w:rPr>
      </w:pPr>
    </w:p>
    <w:tbl>
      <w:tblPr>
        <w:tblW w:w="0" w:type="auto"/>
        <w:tblLook w:val="01E0" w:firstRow="1" w:lastRow="1" w:firstColumn="1" w:lastColumn="1" w:noHBand="0" w:noVBand="0"/>
      </w:tblPr>
      <w:tblGrid>
        <w:gridCol w:w="4785"/>
        <w:gridCol w:w="5671"/>
      </w:tblGrid>
      <w:tr w:rsidR="00345FE4" w:rsidRPr="00345FE4" w14:paraId="60C94A0C" w14:textId="77777777" w:rsidTr="00867706">
        <w:trPr>
          <w:trHeight w:val="440"/>
        </w:trPr>
        <w:tc>
          <w:tcPr>
            <w:tcW w:w="4785" w:type="dxa"/>
          </w:tcPr>
          <w:p w14:paraId="26891ED0" w14:textId="77777777" w:rsidR="00345FE4" w:rsidRPr="00345FE4" w:rsidRDefault="00345FE4" w:rsidP="00345FE4">
            <w:pPr>
              <w:spacing w:after="200" w:line="276" w:lineRule="auto"/>
              <w:rPr>
                <w:rFonts w:ascii="Times New Roman" w:eastAsia="Calibri" w:hAnsi="Times New Roman" w:cs="Times New Roman"/>
                <w:sz w:val="24"/>
                <w:szCs w:val="24"/>
              </w:rPr>
            </w:pPr>
            <w:r w:rsidRPr="00345FE4">
              <w:rPr>
                <w:rFonts w:ascii="Times New Roman" w:eastAsia="Calibri" w:hAnsi="Times New Roman" w:cs="Times New Roman"/>
                <w:sz w:val="24"/>
                <w:szCs w:val="24"/>
              </w:rPr>
              <w:t>г. Москва</w:t>
            </w:r>
          </w:p>
        </w:tc>
        <w:tc>
          <w:tcPr>
            <w:tcW w:w="5671" w:type="dxa"/>
          </w:tcPr>
          <w:p w14:paraId="756FE5A1" w14:textId="1B5F13BC" w:rsidR="00345FE4" w:rsidRPr="00345FE4" w:rsidRDefault="00345FE4" w:rsidP="00140299">
            <w:pPr>
              <w:spacing w:after="200" w:line="276" w:lineRule="auto"/>
              <w:jc w:val="right"/>
              <w:rPr>
                <w:rFonts w:ascii="Times New Roman" w:eastAsia="Calibri" w:hAnsi="Times New Roman" w:cs="Times New Roman"/>
                <w:sz w:val="24"/>
                <w:szCs w:val="24"/>
              </w:rPr>
            </w:pPr>
            <w:r w:rsidRPr="00345FE4">
              <w:rPr>
                <w:rFonts w:ascii="Times New Roman" w:eastAsia="Calibri" w:hAnsi="Times New Roman" w:cs="Times New Roman"/>
                <w:sz w:val="24"/>
                <w:szCs w:val="24"/>
              </w:rPr>
              <w:t xml:space="preserve">                                      </w:t>
            </w:r>
            <w:r w:rsidR="00A86FB1">
              <w:rPr>
                <w:rFonts w:ascii="Times New Roman" w:eastAsia="Calibri" w:hAnsi="Times New Roman" w:cs="Times New Roman"/>
                <w:sz w:val="24"/>
                <w:szCs w:val="24"/>
              </w:rPr>
              <w:t xml:space="preserve">  </w:t>
            </w:r>
            <w:r w:rsidR="00A00B30">
              <w:rPr>
                <w:rFonts w:ascii="Times New Roman" w:eastAsia="Calibri" w:hAnsi="Times New Roman" w:cs="Times New Roman"/>
                <w:sz w:val="24"/>
                <w:szCs w:val="24"/>
              </w:rPr>
              <w:t>01</w:t>
            </w:r>
            <w:r w:rsidR="003F35A7">
              <w:rPr>
                <w:rFonts w:ascii="Times New Roman" w:eastAsia="Calibri" w:hAnsi="Times New Roman" w:cs="Times New Roman"/>
                <w:sz w:val="24"/>
                <w:szCs w:val="24"/>
              </w:rPr>
              <w:t xml:space="preserve"> </w:t>
            </w:r>
            <w:r w:rsidR="00A00B30">
              <w:rPr>
                <w:rFonts w:ascii="Times New Roman" w:eastAsia="Calibri" w:hAnsi="Times New Roman" w:cs="Times New Roman"/>
                <w:sz w:val="24"/>
                <w:szCs w:val="24"/>
              </w:rPr>
              <w:t>июня</w:t>
            </w:r>
            <w:r w:rsidR="00503194">
              <w:rPr>
                <w:rFonts w:ascii="Times New Roman" w:eastAsia="Calibri" w:hAnsi="Times New Roman" w:cs="Times New Roman"/>
                <w:sz w:val="24"/>
                <w:szCs w:val="24"/>
              </w:rPr>
              <w:t xml:space="preserve"> </w:t>
            </w:r>
            <w:r w:rsidR="00140299">
              <w:rPr>
                <w:rFonts w:ascii="Times New Roman" w:eastAsia="Calibri" w:hAnsi="Times New Roman" w:cs="Times New Roman"/>
                <w:sz w:val="24"/>
                <w:szCs w:val="24"/>
              </w:rPr>
              <w:t>2022</w:t>
            </w:r>
            <w:r w:rsidR="00E90535">
              <w:rPr>
                <w:rFonts w:ascii="Times New Roman" w:eastAsia="Calibri" w:hAnsi="Times New Roman" w:cs="Times New Roman"/>
                <w:sz w:val="24"/>
                <w:szCs w:val="24"/>
              </w:rPr>
              <w:t xml:space="preserve"> года</w:t>
            </w:r>
          </w:p>
        </w:tc>
      </w:tr>
    </w:tbl>
    <w:p w14:paraId="561395E0" w14:textId="4A20964B" w:rsidR="00FB2892" w:rsidRPr="00FB2892" w:rsidRDefault="00345FE4" w:rsidP="00FB2892">
      <w:pPr>
        <w:spacing w:after="0"/>
        <w:jc w:val="both"/>
        <w:rPr>
          <w:rFonts w:ascii="Times New Roman" w:eastAsia="Calibri" w:hAnsi="Times New Roman" w:cs="Times New Roman"/>
          <w:b/>
          <w:bCs/>
          <w:sz w:val="24"/>
          <w:szCs w:val="24"/>
        </w:rPr>
      </w:pPr>
      <w:r w:rsidRPr="00345FE4">
        <w:rPr>
          <w:rFonts w:ascii="Times New Roman" w:eastAsia="Calibri" w:hAnsi="Times New Roman" w:cs="Times New Roman"/>
          <w:sz w:val="24"/>
          <w:szCs w:val="24"/>
        </w:rPr>
        <w:t xml:space="preserve">Государственное бюджетное учреждение города Москвы   Геронтологический центр «Коньково» Департамента труда и социальной защиты населения города Москвы (ГБУ Геронтологический центр "Коньково"), именуемый в дальнейшем  «Исполнитель», в лице директора Михайличенко Галины Ивановны,  действующего  на  основании  Устава, именуемое в дальнейшем «Поставщик социальных услуг», с одной стороны, </w:t>
      </w:r>
      <w:r w:rsidR="005C48EF">
        <w:rPr>
          <w:rFonts w:ascii="Times New Roman" w:eastAsia="Calibri" w:hAnsi="Times New Roman" w:cs="Times New Roman"/>
          <w:sz w:val="24"/>
          <w:szCs w:val="24"/>
        </w:rPr>
        <w:t xml:space="preserve">и </w:t>
      </w:r>
      <w:bookmarkStart w:id="1" w:name="_Hlk103266369"/>
      <w:bookmarkStart w:id="2" w:name="_Hlk101944615"/>
      <w:bookmarkStart w:id="3" w:name="_Hlk101164530"/>
    </w:p>
    <w:bookmarkEnd w:id="1"/>
    <w:bookmarkEnd w:id="2"/>
    <w:bookmarkEnd w:id="3"/>
    <w:p w14:paraId="034917DB" w14:textId="77777777" w:rsidR="001058EA" w:rsidRDefault="00600D97" w:rsidP="00FB2892">
      <w:pPr>
        <w:spacing w:after="0" w:line="240" w:lineRule="auto"/>
        <w:jc w:val="both"/>
        <w:rPr>
          <w:rFonts w:ascii="Times New Roman" w:eastAsia="Calibri" w:hAnsi="Times New Roman" w:cs="Times New Roman"/>
          <w:b/>
          <w:bCs/>
          <w:sz w:val="24"/>
          <w:szCs w:val="24"/>
          <w:lang w:eastAsia="ru-RU"/>
        </w:rPr>
      </w:pPr>
      <w:r w:rsidRPr="00600D97">
        <w:rPr>
          <w:rFonts w:ascii="Times New Roman" w:eastAsia="Calibri" w:hAnsi="Times New Roman" w:cs="Times New Roman"/>
          <w:b/>
          <w:bCs/>
          <w:sz w:val="24"/>
          <w:szCs w:val="24"/>
          <w:lang w:eastAsia="ru-RU"/>
        </w:rPr>
        <w:t xml:space="preserve">Паспорт серии </w:t>
      </w:r>
      <w:bookmarkStart w:id="4" w:name="_Hlk103783221"/>
      <w:bookmarkStart w:id="5" w:name="_Hlk103952453"/>
      <w:r w:rsidR="001058EA">
        <w:rPr>
          <w:rFonts w:ascii="Times New Roman" w:eastAsia="Calibri" w:hAnsi="Times New Roman" w:cs="Times New Roman"/>
          <w:b/>
          <w:bCs/>
          <w:sz w:val="24"/>
          <w:szCs w:val="24"/>
          <w:lang w:eastAsia="ru-RU"/>
        </w:rPr>
        <w:t xml:space="preserve">               </w:t>
      </w:r>
      <w:r w:rsidRPr="00600D97">
        <w:rPr>
          <w:rFonts w:ascii="Times New Roman" w:eastAsia="Calibri" w:hAnsi="Times New Roman" w:cs="Times New Roman"/>
          <w:b/>
          <w:bCs/>
          <w:sz w:val="24"/>
          <w:szCs w:val="24"/>
          <w:lang w:eastAsia="ru-RU"/>
        </w:rPr>
        <w:t xml:space="preserve">№ </w:t>
      </w:r>
      <w:r w:rsidR="001058EA">
        <w:rPr>
          <w:rFonts w:ascii="Times New Roman" w:eastAsia="Calibri" w:hAnsi="Times New Roman" w:cs="Times New Roman"/>
          <w:b/>
          <w:bCs/>
          <w:sz w:val="24"/>
          <w:szCs w:val="24"/>
          <w:lang w:eastAsia="ru-RU"/>
        </w:rPr>
        <w:t xml:space="preserve">  </w:t>
      </w:r>
    </w:p>
    <w:p w14:paraId="7731AC5D" w14:textId="09EDCFC9" w:rsidR="00B14E34" w:rsidRDefault="001058EA" w:rsidP="00FB289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eastAsia="ru-RU"/>
        </w:rPr>
        <w:t xml:space="preserve">            </w:t>
      </w:r>
      <w:r w:rsidR="00600D97" w:rsidRPr="00600D97">
        <w:rPr>
          <w:rFonts w:ascii="Times New Roman" w:eastAsia="Calibri" w:hAnsi="Times New Roman" w:cs="Times New Roman"/>
          <w:b/>
          <w:bCs/>
          <w:sz w:val="24"/>
          <w:szCs w:val="24"/>
          <w:lang w:eastAsia="ru-RU"/>
        </w:rPr>
        <w:t xml:space="preserve"> </w:t>
      </w:r>
      <w:bookmarkEnd w:id="4"/>
      <w:bookmarkEnd w:id="5"/>
      <w:r>
        <w:rPr>
          <w:rFonts w:ascii="Times New Roman" w:eastAsia="Calibri" w:hAnsi="Times New Roman" w:cs="Times New Roman"/>
          <w:b/>
          <w:bCs/>
          <w:sz w:val="24"/>
          <w:szCs w:val="24"/>
          <w:lang w:eastAsia="ru-RU"/>
        </w:rPr>
        <w:t xml:space="preserve">                                                                                                                                   </w:t>
      </w:r>
    </w:p>
    <w:p w14:paraId="0754F30E" w14:textId="2624EB20" w:rsidR="00B14E34" w:rsidRDefault="00FB2892" w:rsidP="00345FE4">
      <w:pPr>
        <w:spacing w:after="0" w:line="240" w:lineRule="auto"/>
        <w:jc w:val="both"/>
        <w:rPr>
          <w:rFonts w:ascii="Times New Roman" w:eastAsia="Calibri" w:hAnsi="Times New Roman" w:cs="Times New Roman"/>
          <w:b/>
          <w:bCs/>
          <w:sz w:val="24"/>
          <w:szCs w:val="24"/>
        </w:rPr>
      </w:pPr>
      <w:r w:rsidRPr="00FB2892">
        <w:rPr>
          <w:rFonts w:ascii="Times New Roman" w:eastAsia="Calibri" w:hAnsi="Times New Roman" w:cs="Times New Roman"/>
          <w:b/>
          <w:bCs/>
          <w:sz w:val="24"/>
          <w:szCs w:val="24"/>
        </w:rPr>
        <w:t xml:space="preserve">проживающая по адресу: </w:t>
      </w:r>
    </w:p>
    <w:p w14:paraId="2A64B7D8" w14:textId="3D1C722D" w:rsidR="00345FE4" w:rsidRPr="00345FE4" w:rsidRDefault="00345FE4" w:rsidP="00345FE4">
      <w:pPr>
        <w:spacing w:after="0" w:line="240" w:lineRule="auto"/>
        <w:jc w:val="both"/>
        <w:rPr>
          <w:rFonts w:ascii="Times New Roman" w:eastAsia="Calibri" w:hAnsi="Times New Roman" w:cs="Times New Roman"/>
          <w:sz w:val="24"/>
          <w:szCs w:val="24"/>
        </w:rPr>
      </w:pPr>
      <w:r w:rsidRPr="00345FE4">
        <w:rPr>
          <w:rFonts w:ascii="Times New Roman" w:eastAsia="Calibri" w:hAnsi="Times New Roman" w:cs="Times New Roman"/>
          <w:sz w:val="24"/>
          <w:szCs w:val="24"/>
        </w:rPr>
        <w:t xml:space="preserve">именуемый в дальнейшем «Получатель социальных услуг», </w:t>
      </w:r>
    </w:p>
    <w:p w14:paraId="2436ABDF" w14:textId="77777777" w:rsidR="00345FE4" w:rsidRPr="00345FE4" w:rsidRDefault="00345FE4" w:rsidP="00345FE4">
      <w:pPr>
        <w:spacing w:after="0" w:line="240" w:lineRule="auto"/>
        <w:jc w:val="both"/>
        <w:rPr>
          <w:rFonts w:ascii="Times New Roman" w:eastAsia="Calibri" w:hAnsi="Times New Roman" w:cs="Times New Roman"/>
          <w:sz w:val="20"/>
          <w:szCs w:val="20"/>
        </w:rPr>
      </w:pPr>
      <w:r w:rsidRPr="00345FE4">
        <w:rPr>
          <w:rFonts w:ascii="Times New Roman" w:eastAsia="Calibri" w:hAnsi="Times New Roman" w:cs="Times New Roman"/>
          <w:sz w:val="24"/>
          <w:szCs w:val="24"/>
        </w:rPr>
        <w:t>с другой стороны, совместно именуемые в дальнейшем Стороны, а по отдельности – Сторона, заключили настоящий Договор о нижеследующем.</w:t>
      </w:r>
    </w:p>
    <w:p w14:paraId="606C54F0" w14:textId="77777777" w:rsidR="00345FE4" w:rsidRPr="00345FE4" w:rsidRDefault="00345FE4" w:rsidP="00345FE4">
      <w:pPr>
        <w:spacing w:after="0" w:line="240" w:lineRule="auto"/>
        <w:jc w:val="both"/>
        <w:rPr>
          <w:rFonts w:ascii="Times New Roman" w:eastAsia="Calibri" w:hAnsi="Times New Roman" w:cs="Times New Roman"/>
          <w:sz w:val="24"/>
          <w:szCs w:val="24"/>
        </w:rPr>
      </w:pPr>
    </w:p>
    <w:p w14:paraId="37036D9B" w14:textId="77777777" w:rsidR="00345FE4" w:rsidRPr="00345FE4" w:rsidRDefault="00345FE4" w:rsidP="00345FE4">
      <w:pPr>
        <w:pStyle w:val="a8"/>
        <w:numPr>
          <w:ilvl w:val="0"/>
          <w:numId w:val="1"/>
        </w:numPr>
        <w:spacing w:after="0" w:line="240" w:lineRule="auto"/>
        <w:ind w:left="0" w:firstLine="0"/>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Предмет Договора</w:t>
      </w:r>
    </w:p>
    <w:p w14:paraId="199094CC" w14:textId="77777777" w:rsidR="00345FE4" w:rsidRDefault="00345FE4" w:rsidP="00345FE4">
      <w:pPr>
        <w:spacing w:after="0" w:line="240" w:lineRule="auto"/>
        <w:jc w:val="both"/>
        <w:rPr>
          <w:rFonts w:ascii="Times New Roman" w:eastAsia="Calibri" w:hAnsi="Times New Roman" w:cs="Times New Roman"/>
          <w:sz w:val="24"/>
          <w:szCs w:val="24"/>
        </w:rPr>
      </w:pPr>
    </w:p>
    <w:p w14:paraId="5AA92682" w14:textId="08F5330D" w:rsidR="00345FE4" w:rsidRPr="00345FE4" w:rsidRDefault="00345FE4" w:rsidP="00345FE4">
      <w:pPr>
        <w:spacing w:after="0" w:line="240" w:lineRule="auto"/>
        <w:jc w:val="both"/>
        <w:rPr>
          <w:rFonts w:ascii="Times New Roman" w:eastAsia="Calibri" w:hAnsi="Times New Roman" w:cs="Times New Roman"/>
          <w:color w:val="FF0000"/>
          <w:sz w:val="24"/>
          <w:szCs w:val="24"/>
        </w:rPr>
      </w:pPr>
      <w:r w:rsidRPr="00345FE4">
        <w:rPr>
          <w:rFonts w:ascii="Times New Roman" w:eastAsia="Calibri" w:hAnsi="Times New Roman" w:cs="Times New Roman"/>
          <w:sz w:val="24"/>
          <w:szCs w:val="24"/>
        </w:rPr>
        <w:t>1.</w:t>
      </w:r>
      <w:r w:rsidR="00D43A8D">
        <w:rPr>
          <w:rFonts w:ascii="Times New Roman" w:eastAsia="Calibri" w:hAnsi="Times New Roman" w:cs="Times New Roman"/>
          <w:sz w:val="24"/>
          <w:szCs w:val="24"/>
        </w:rPr>
        <w:t>1.</w:t>
      </w:r>
      <w:r w:rsidRPr="00345FE4">
        <w:rPr>
          <w:rFonts w:ascii="Times New Roman" w:eastAsia="Calibri" w:hAnsi="Times New Roman" w:cs="Times New Roman"/>
          <w:sz w:val="24"/>
          <w:szCs w:val="24"/>
        </w:rPr>
        <w:t xml:space="preserve"> Получатель социальных услуг поручает, а Поставщик социальных услуг обязуется оказать социальные услуги (далее – Услуги) Получателю социальных услуг на основании индивидуальной программы предоставления социальных услуг Получателя социальных услуг (далее – ИППСУ), выданной в установленном порядке, а Получатель социальных услуг обязуется оплачивать оказанные Услуги.</w:t>
      </w:r>
    </w:p>
    <w:p w14:paraId="26371F3F" w14:textId="41B42CC0" w:rsidR="00345FE4" w:rsidRPr="00345FE4" w:rsidRDefault="00D43A8D"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45FE4" w:rsidRPr="00345FE4">
        <w:rPr>
          <w:rFonts w:ascii="Times New Roman" w:eastAsia="Calibri" w:hAnsi="Times New Roman" w:cs="Times New Roman"/>
          <w:sz w:val="24"/>
          <w:szCs w:val="24"/>
        </w:rPr>
        <w:t>2.  Получателю социальных услуг Услуги предоставляются надлежащего качества   в соответствии с порядком предоставления социальных услуг, утверждаемым уполномоченным органом исполнительной власти города Москвы.</w:t>
      </w:r>
    </w:p>
    <w:p w14:paraId="2BB67B72" w14:textId="38259B7A" w:rsidR="00345FE4" w:rsidRPr="00345FE4" w:rsidRDefault="00D43A8D"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45FE4" w:rsidRPr="00345FE4">
        <w:rPr>
          <w:rFonts w:ascii="Times New Roman" w:eastAsia="Calibri" w:hAnsi="Times New Roman" w:cs="Times New Roman"/>
          <w:sz w:val="24"/>
          <w:szCs w:val="24"/>
        </w:rPr>
        <w:t>3.   Сроки и условия предоставления конкретной Услуги устанавливаются в соответствии со сроками и условиями, предусмотренными ИППСУ, и в согласованном Сторонами виде, являются приложением к настоящему Договору.</w:t>
      </w:r>
    </w:p>
    <w:p w14:paraId="12AA89CD" w14:textId="15CA71B0" w:rsidR="00345FE4" w:rsidRPr="00345FE4" w:rsidRDefault="00D43A8D"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45FE4" w:rsidRPr="00345FE4">
        <w:rPr>
          <w:rFonts w:ascii="Times New Roman" w:eastAsia="Calibri" w:hAnsi="Times New Roman" w:cs="Times New Roman"/>
          <w:sz w:val="24"/>
          <w:szCs w:val="24"/>
        </w:rPr>
        <w:t>4.  Место оказания Услуг:</w:t>
      </w:r>
      <w:r w:rsidR="00345FE4" w:rsidRPr="00345FE4">
        <w:rPr>
          <w:rFonts w:ascii="Times New Roman" w:eastAsia="Times New Roman" w:hAnsi="Times New Roman" w:cs="Times New Roman"/>
          <w:sz w:val="24"/>
          <w:szCs w:val="24"/>
          <w:lang w:eastAsia="ru-RU"/>
        </w:rPr>
        <w:t xml:space="preserve"> </w:t>
      </w:r>
      <w:r w:rsidR="00345FE4">
        <w:rPr>
          <w:rFonts w:ascii="Times New Roman" w:eastAsia="Times New Roman" w:hAnsi="Times New Roman" w:cs="Times New Roman"/>
          <w:sz w:val="24"/>
          <w:szCs w:val="24"/>
          <w:lang w:eastAsia="ru-RU"/>
        </w:rPr>
        <w:t>г. Москва</w:t>
      </w:r>
      <w:r w:rsidR="00700967">
        <w:rPr>
          <w:rFonts w:ascii="Times New Roman" w:eastAsia="Times New Roman" w:hAnsi="Times New Roman" w:cs="Times New Roman"/>
          <w:sz w:val="24"/>
          <w:szCs w:val="24"/>
          <w:lang w:eastAsia="ru-RU"/>
        </w:rPr>
        <w:t>,</w:t>
      </w:r>
      <w:r w:rsidR="00345FE4">
        <w:rPr>
          <w:rFonts w:ascii="Times New Roman" w:eastAsia="Times New Roman" w:hAnsi="Times New Roman" w:cs="Times New Roman"/>
          <w:sz w:val="24"/>
          <w:szCs w:val="24"/>
          <w:lang w:eastAsia="ru-RU"/>
        </w:rPr>
        <w:t xml:space="preserve"> </w:t>
      </w:r>
      <w:r w:rsidR="00700967">
        <w:rPr>
          <w:rFonts w:ascii="Times New Roman" w:eastAsia="Times New Roman" w:hAnsi="Times New Roman" w:cs="Times New Roman"/>
          <w:sz w:val="24"/>
          <w:szCs w:val="24"/>
          <w:lang w:eastAsia="ru-RU"/>
        </w:rPr>
        <w:t>у</w:t>
      </w:r>
      <w:r w:rsidR="00345FE4">
        <w:rPr>
          <w:rFonts w:ascii="Times New Roman" w:eastAsia="Times New Roman" w:hAnsi="Times New Roman" w:cs="Times New Roman"/>
          <w:sz w:val="24"/>
          <w:szCs w:val="24"/>
          <w:lang w:eastAsia="ru-RU"/>
        </w:rPr>
        <w:t>л. Профсоюзная, д.140, корп.6</w:t>
      </w:r>
      <w:r w:rsidR="00345FE4" w:rsidRPr="00345FE4">
        <w:rPr>
          <w:rFonts w:ascii="Times New Roman" w:eastAsia="Calibri" w:hAnsi="Times New Roman" w:cs="Times New Roman"/>
          <w:sz w:val="24"/>
          <w:szCs w:val="24"/>
        </w:rPr>
        <w:t>.</w:t>
      </w:r>
    </w:p>
    <w:p w14:paraId="3308DEC2" w14:textId="127822AA" w:rsidR="00345FE4" w:rsidRPr="00345FE4" w:rsidRDefault="00D43A8D"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345FE4" w:rsidRPr="00345FE4">
        <w:rPr>
          <w:rFonts w:ascii="Times New Roman" w:eastAsia="Calibri" w:hAnsi="Times New Roman" w:cs="Times New Roman"/>
          <w:sz w:val="24"/>
          <w:szCs w:val="24"/>
        </w:rPr>
        <w:t>5. По результатам оказания Услуг Поставщик социальных услуг ежемесячно представляет Получателю социальных услуг Акт оказанных услуг, подписанный Поставщиком социальных услуг, в двух экземплярах по форме согласно приложению к настоящему договору.</w:t>
      </w:r>
    </w:p>
    <w:p w14:paraId="76569383" w14:textId="77777777" w:rsidR="00345FE4" w:rsidRPr="00345FE4" w:rsidRDefault="00345FE4" w:rsidP="00345FE4">
      <w:pPr>
        <w:spacing w:after="0" w:line="240" w:lineRule="auto"/>
        <w:jc w:val="both"/>
        <w:rPr>
          <w:rFonts w:ascii="Times New Roman" w:eastAsia="Calibri" w:hAnsi="Times New Roman" w:cs="Times New Roman"/>
          <w:sz w:val="24"/>
          <w:szCs w:val="24"/>
        </w:rPr>
      </w:pPr>
    </w:p>
    <w:p w14:paraId="7265FD07" w14:textId="77777777" w:rsidR="00345FE4" w:rsidRPr="00345FE4" w:rsidRDefault="00345FE4" w:rsidP="00345FE4">
      <w:pPr>
        <w:pStyle w:val="a8"/>
        <w:numPr>
          <w:ilvl w:val="0"/>
          <w:numId w:val="1"/>
        </w:numPr>
        <w:spacing w:after="0" w:line="240" w:lineRule="auto"/>
        <w:ind w:left="0" w:firstLine="0"/>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Взаимодействие Сторон</w:t>
      </w:r>
    </w:p>
    <w:p w14:paraId="4DA8D9DF" w14:textId="77777777" w:rsidR="00345FE4" w:rsidRPr="00345FE4" w:rsidRDefault="00345FE4" w:rsidP="00345FE4">
      <w:pPr>
        <w:pStyle w:val="a8"/>
        <w:spacing w:after="0" w:line="240" w:lineRule="auto"/>
        <w:ind w:left="4968"/>
        <w:rPr>
          <w:rFonts w:ascii="Times New Roman" w:eastAsia="Calibri" w:hAnsi="Times New Roman" w:cs="Times New Roman"/>
          <w:b/>
          <w:sz w:val="24"/>
          <w:szCs w:val="24"/>
        </w:rPr>
      </w:pPr>
    </w:p>
    <w:p w14:paraId="61BB223E" w14:textId="028AA850" w:rsidR="00345FE4" w:rsidRPr="00345FE4" w:rsidRDefault="00D43A8D"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345FE4" w:rsidRPr="00345FE4">
        <w:rPr>
          <w:rFonts w:ascii="Times New Roman" w:eastAsia="Calibri" w:hAnsi="Times New Roman" w:cs="Times New Roman"/>
          <w:sz w:val="24"/>
          <w:szCs w:val="24"/>
        </w:rPr>
        <w:t xml:space="preserve"> Поставщик социальных услуг обязан:</w:t>
      </w:r>
    </w:p>
    <w:p w14:paraId="631D8361" w14:textId="55DB9363"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2.1.1.</w:t>
      </w:r>
      <w:r w:rsidR="00345FE4" w:rsidRPr="00345FE4">
        <w:rPr>
          <w:rFonts w:ascii="Times New Roman" w:eastAsia="Calibri" w:hAnsi="Times New Roman" w:cs="Times New Roman"/>
          <w:sz w:val="24"/>
          <w:szCs w:val="24"/>
        </w:rPr>
        <w:t xml:space="preserve"> предоставлять Получателю социальных услуг Услуги в соответствии с ИППСУ, настоящим Договором и порядком предоставления социальных услуг, утверждаемым уполномоченным органом исполнительной власти города Москвы;</w:t>
      </w:r>
    </w:p>
    <w:p w14:paraId="7E461ECA" w14:textId="54B599D6"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2.1.2.</w:t>
      </w:r>
      <w:r w:rsidR="00345FE4" w:rsidRPr="00345FE4">
        <w:rPr>
          <w:rFonts w:ascii="Times New Roman" w:eastAsia="Calibri" w:hAnsi="Times New Roman" w:cs="Times New Roman"/>
          <w:sz w:val="24"/>
          <w:szCs w:val="24"/>
        </w:rPr>
        <w:t xml:space="preserve"> предоставлять бесплатно в доступной форме Получателю социальных услуг информацию о его правах и обязанностях, о видах Услуг, которые оказываются Получателю социальных услуг, сроках, порядке и об условиях их предоставления, о тарифах на эти Услуги, их стоимости для Получателя социальных услуг либо о возможности получения их бесплатно;</w:t>
      </w:r>
    </w:p>
    <w:p w14:paraId="63182391" w14:textId="42890476"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2.1.3.</w:t>
      </w:r>
      <w:r w:rsidR="00345FE4" w:rsidRPr="00345FE4">
        <w:rPr>
          <w:rFonts w:ascii="Times New Roman" w:eastAsia="Calibri" w:hAnsi="Times New Roman" w:cs="Times New Roman"/>
          <w:sz w:val="24"/>
          <w:szCs w:val="24"/>
        </w:rPr>
        <w:t xml:space="preserve"> использовать информацию о Получателе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14:paraId="30195901" w14:textId="3988BB7E"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2.1.4.</w:t>
      </w:r>
      <w:r w:rsidR="00345FE4" w:rsidRPr="00345FE4">
        <w:rPr>
          <w:rFonts w:ascii="Times New Roman" w:eastAsia="Calibri" w:hAnsi="Times New Roman" w:cs="Times New Roman"/>
          <w:sz w:val="24"/>
          <w:szCs w:val="24"/>
        </w:rPr>
        <w:t xml:space="preserve"> своевременно в письменной форме информировать Получателя социальных услуг об изменении порядка и условий предоставления Услуг, оказываемых в соответствии с настоящим Договором, а также их оплаты;</w:t>
      </w:r>
    </w:p>
    <w:p w14:paraId="314E98E1" w14:textId="7EE6E805" w:rsidR="00EA7D2A"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2.1.5.</w:t>
      </w:r>
      <w:r w:rsidR="00345FE4" w:rsidRPr="00345FE4">
        <w:rPr>
          <w:rFonts w:ascii="Times New Roman" w:eastAsia="Calibri" w:hAnsi="Times New Roman" w:cs="Times New Roman"/>
          <w:sz w:val="24"/>
          <w:szCs w:val="24"/>
        </w:rPr>
        <w:t xml:space="preserve"> вести учет Услуг, оказанных Получателю социальных услу</w:t>
      </w:r>
      <w:r>
        <w:rPr>
          <w:rFonts w:ascii="Times New Roman" w:eastAsia="Calibri" w:hAnsi="Times New Roman" w:cs="Times New Roman"/>
          <w:sz w:val="24"/>
          <w:szCs w:val="24"/>
        </w:rPr>
        <w:t>г.</w:t>
      </w:r>
    </w:p>
    <w:p w14:paraId="05C879F7" w14:textId="77777777" w:rsidR="00EA7D2A" w:rsidRDefault="00EA7D2A" w:rsidP="00345FE4">
      <w:pPr>
        <w:spacing w:after="0" w:line="240" w:lineRule="auto"/>
        <w:jc w:val="both"/>
        <w:rPr>
          <w:rFonts w:ascii="Times New Roman" w:eastAsia="Calibri" w:hAnsi="Times New Roman" w:cs="Times New Roman"/>
          <w:sz w:val="24"/>
          <w:szCs w:val="24"/>
        </w:rPr>
      </w:pPr>
    </w:p>
    <w:p w14:paraId="3B6FBFD6" w14:textId="250B4AA7"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2.1.6.</w:t>
      </w:r>
      <w:r w:rsidR="00345FE4" w:rsidRPr="00345FE4">
        <w:rPr>
          <w:rFonts w:ascii="Times New Roman" w:eastAsia="Calibri" w:hAnsi="Times New Roman" w:cs="Times New Roman"/>
          <w:sz w:val="24"/>
          <w:szCs w:val="24"/>
        </w:rPr>
        <w:t xml:space="preserve"> пересматривать ИППСУ Получателя социальных услуг в соответствии с порядком, утверждаемым уполномоченным органом исполнительной власти города Москвы;</w:t>
      </w:r>
    </w:p>
    <w:p w14:paraId="491F39AD" w14:textId="4876A850"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2.1.7.</w:t>
      </w:r>
      <w:r w:rsidR="00345FE4" w:rsidRPr="00345FE4">
        <w:rPr>
          <w:rFonts w:ascii="Times New Roman" w:eastAsia="Calibri" w:hAnsi="Times New Roman" w:cs="Times New Roman"/>
          <w:sz w:val="24"/>
          <w:szCs w:val="24"/>
        </w:rPr>
        <w:t xml:space="preserve"> исполнять иные обязанности в соответствии с настоящим Договором и нормами действующего законодательства.</w:t>
      </w:r>
    </w:p>
    <w:p w14:paraId="4DF47FE2" w14:textId="5FFA4D76"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345FE4" w:rsidRPr="00345FE4">
        <w:rPr>
          <w:rFonts w:ascii="Times New Roman" w:eastAsia="Calibri" w:hAnsi="Times New Roman" w:cs="Times New Roman"/>
          <w:sz w:val="24"/>
          <w:szCs w:val="24"/>
        </w:rPr>
        <w:t xml:space="preserve"> Поставщик социальных услуг имеет право:</w:t>
      </w:r>
    </w:p>
    <w:p w14:paraId="37DAD95E" w14:textId="3561AB54"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2.2.1.</w:t>
      </w:r>
      <w:r w:rsidR="00345FE4" w:rsidRPr="00345FE4">
        <w:rPr>
          <w:rFonts w:ascii="Times New Roman" w:eastAsia="Calibri" w:hAnsi="Times New Roman" w:cs="Times New Roman"/>
          <w:sz w:val="24"/>
          <w:szCs w:val="24"/>
        </w:rPr>
        <w:t xml:space="preserve"> прекратить оказание стационарного социального обслуживания Получателя социальных услуг в случае нарушения им условий настоящего Договора, а также в случае возникновения у Получателя социальных услуг медицинских противопоказаний, указанных в заключении уполномоченной медицинской организации, утрате обстоятельств, послуживших основанием для признания Получателя социальных услуг, нуждающимся в стационарном социальном обслуживании;</w:t>
      </w:r>
    </w:p>
    <w:p w14:paraId="61D1C3F0" w14:textId="080C4B8D"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2.2.2.</w:t>
      </w:r>
      <w:r w:rsidR="00345FE4" w:rsidRPr="00345FE4">
        <w:rPr>
          <w:rFonts w:ascii="Times New Roman" w:eastAsia="Calibri" w:hAnsi="Times New Roman" w:cs="Times New Roman"/>
          <w:sz w:val="24"/>
          <w:szCs w:val="24"/>
        </w:rPr>
        <w:t xml:space="preserve"> требовать от Получателя социальных услуг соблюдения условий настоящего Договора и правил внутреннего распорядка для получателей социальных услуг;</w:t>
      </w:r>
    </w:p>
    <w:p w14:paraId="4756B164" w14:textId="513804B2"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2.2.3.</w:t>
      </w:r>
      <w:r w:rsidR="00345FE4" w:rsidRPr="00345FE4">
        <w:rPr>
          <w:rFonts w:ascii="Times New Roman" w:eastAsia="Calibri" w:hAnsi="Times New Roman" w:cs="Times New Roman"/>
          <w:sz w:val="24"/>
          <w:szCs w:val="24"/>
        </w:rPr>
        <w:t xml:space="preserve"> получать от Получателя социальных услуг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Получателем социальных услуг такой информации (сведений, документов), Поставщик социальных услуг вправе приостановить исполнение своих обязательств по настоящему Договору до предоставления требуемой информации (сведений, документов);</w:t>
      </w:r>
    </w:p>
    <w:p w14:paraId="63E0360C" w14:textId="274B6A5F"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2.2.4.</w:t>
      </w:r>
      <w:r w:rsidR="00345FE4" w:rsidRPr="00345FE4">
        <w:rPr>
          <w:rFonts w:ascii="Times New Roman" w:eastAsia="Calibri" w:hAnsi="Times New Roman" w:cs="Times New Roman"/>
          <w:sz w:val="24"/>
          <w:szCs w:val="24"/>
        </w:rPr>
        <w:t xml:space="preserve"> в одностороннем порядке изменить размер оплаты Услуг, установленный в разделе III настоящего Договора, в случае изменения среднедушевого дохода Получателя социальных услуг известив об этом письменно Получателя социальных услуг в течение двух дней со дня таких изменений;</w:t>
      </w:r>
    </w:p>
    <w:p w14:paraId="2B8659B4" w14:textId="13CAC79B"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2.2.5.</w:t>
      </w:r>
      <w:r w:rsidR="00345FE4" w:rsidRPr="00345FE4">
        <w:rPr>
          <w:rFonts w:ascii="Times New Roman" w:eastAsia="Calibri" w:hAnsi="Times New Roman" w:cs="Times New Roman"/>
          <w:sz w:val="24"/>
          <w:szCs w:val="24"/>
        </w:rPr>
        <w:t xml:space="preserve">информировать Получателя социальных услуг о порядке, сроках пересмотра и изменения ИППСУ </w:t>
      </w:r>
    </w:p>
    <w:p w14:paraId="5C2C2515" w14:textId="36E0B058"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345FE4" w:rsidRPr="00345FE4">
        <w:rPr>
          <w:rFonts w:ascii="Times New Roman" w:eastAsia="Calibri" w:hAnsi="Times New Roman" w:cs="Times New Roman"/>
          <w:sz w:val="24"/>
          <w:szCs w:val="24"/>
        </w:rPr>
        <w:t xml:space="preserve">  Поставщик социальных услуг не вправе передавать исполнение обязательств по настоящему Договору третьим лицам.</w:t>
      </w:r>
    </w:p>
    <w:p w14:paraId="2497768A" w14:textId="5D2FD98D"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00345FE4" w:rsidRPr="00345FE4">
        <w:rPr>
          <w:rFonts w:ascii="Times New Roman" w:eastAsia="Calibri" w:hAnsi="Times New Roman" w:cs="Times New Roman"/>
          <w:sz w:val="24"/>
          <w:szCs w:val="24"/>
        </w:rPr>
        <w:t xml:space="preserve">  Получатель социальных услуг обязан:</w:t>
      </w:r>
    </w:p>
    <w:p w14:paraId="61AB52CA" w14:textId="0D2B03D3"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2.4.1.</w:t>
      </w:r>
      <w:r w:rsidR="00345FE4" w:rsidRPr="00345FE4">
        <w:rPr>
          <w:rFonts w:ascii="Times New Roman" w:eastAsia="Calibri" w:hAnsi="Times New Roman" w:cs="Times New Roman"/>
          <w:sz w:val="24"/>
          <w:szCs w:val="24"/>
        </w:rPr>
        <w:t xml:space="preserve"> соблюдать сроки и условия настоящего Договора;</w:t>
      </w:r>
    </w:p>
    <w:p w14:paraId="0493F43E" w14:textId="02C686B9"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2.4.2.</w:t>
      </w:r>
      <w:r w:rsidR="00345FE4" w:rsidRPr="00345FE4">
        <w:rPr>
          <w:rFonts w:ascii="Times New Roman" w:eastAsia="Calibri" w:hAnsi="Times New Roman" w:cs="Times New Roman"/>
          <w:sz w:val="24"/>
          <w:szCs w:val="24"/>
        </w:rPr>
        <w:t xml:space="preserve"> представлять в соответствии с нормативными правовыми актами города Москвы сведения и документы, необходимые для предоставления Услуг, предусмотренные порядком предоставления социальных услуг, утвержденным</w:t>
      </w:r>
      <w:r w:rsidR="00345FE4" w:rsidRPr="00345FE4">
        <w:rPr>
          <w:rFonts w:ascii="Calibri" w:eastAsia="Calibri" w:hAnsi="Calibri" w:cs="Times New Roman"/>
        </w:rPr>
        <w:t xml:space="preserve"> </w:t>
      </w:r>
      <w:r w:rsidR="00345FE4" w:rsidRPr="00345FE4">
        <w:rPr>
          <w:rFonts w:ascii="Times New Roman" w:eastAsia="Calibri" w:hAnsi="Times New Roman" w:cs="Times New Roman"/>
          <w:sz w:val="24"/>
          <w:szCs w:val="24"/>
        </w:rPr>
        <w:t>уполномоченным органом государственной власти, а также сведения и документы для расчета среднедушевого дохода;</w:t>
      </w:r>
    </w:p>
    <w:p w14:paraId="3B0D8E5E" w14:textId="2719B156"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2.4.3.</w:t>
      </w:r>
      <w:r w:rsidR="00345FE4" w:rsidRPr="00345FE4">
        <w:rPr>
          <w:rFonts w:ascii="Times New Roman" w:eastAsia="Calibri" w:hAnsi="Times New Roman" w:cs="Times New Roman"/>
          <w:sz w:val="24"/>
          <w:szCs w:val="24"/>
        </w:rPr>
        <w:t xml:space="preserve"> своевременно информировать Поставщика социальных услуг об изменении обстоятельств, обусловливающих потребность в предоставлении Услуг, влияющих на размер среднедушевого дохода Получателя социальных услуг;</w:t>
      </w:r>
    </w:p>
    <w:p w14:paraId="121B8D8F" w14:textId="3EADF80A"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2.4.4.</w:t>
      </w:r>
      <w:r w:rsidR="00345FE4" w:rsidRPr="00345FE4">
        <w:rPr>
          <w:rFonts w:ascii="Times New Roman" w:eastAsia="Calibri" w:hAnsi="Times New Roman" w:cs="Times New Roman"/>
          <w:sz w:val="24"/>
          <w:szCs w:val="24"/>
        </w:rPr>
        <w:t xml:space="preserve"> своевременно оплачивать Услуги в объеме и на условиях, которые предусмотрены настоящим Договором; </w:t>
      </w:r>
    </w:p>
    <w:p w14:paraId="46125F85" w14:textId="45BB9D76"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2.4.5.</w:t>
      </w:r>
      <w:r w:rsidR="00345FE4" w:rsidRPr="00345FE4">
        <w:rPr>
          <w:rFonts w:ascii="Times New Roman" w:eastAsia="Calibri" w:hAnsi="Times New Roman" w:cs="Times New Roman"/>
          <w:sz w:val="24"/>
          <w:szCs w:val="24"/>
        </w:rPr>
        <w:t xml:space="preserve"> в срок не позднее 5-ти дней информировать в письменной форме Поставщика социальных услуг о возникновении (изменении) обстоятельств, влекущих изменение (расторжение) настоящего Договора;</w:t>
      </w:r>
    </w:p>
    <w:p w14:paraId="49E7507A" w14:textId="45C52985"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2.4.6.</w:t>
      </w:r>
      <w:r w:rsidR="00345FE4" w:rsidRPr="00345FE4">
        <w:rPr>
          <w:rFonts w:ascii="Times New Roman" w:eastAsia="Calibri" w:hAnsi="Times New Roman" w:cs="Times New Roman"/>
          <w:sz w:val="24"/>
          <w:szCs w:val="24"/>
        </w:rPr>
        <w:t xml:space="preserve"> уведомлять в письменной форме Поставщика социальных услуг об отказе от получения Услуг, предусмотренных настоящим Договором;</w:t>
      </w:r>
    </w:p>
    <w:p w14:paraId="4A072605" w14:textId="743A3195"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2.4.7.</w:t>
      </w:r>
      <w:r w:rsidR="00345FE4" w:rsidRPr="00345FE4">
        <w:rPr>
          <w:rFonts w:ascii="Times New Roman" w:eastAsia="Calibri" w:hAnsi="Times New Roman" w:cs="Times New Roman"/>
          <w:sz w:val="24"/>
          <w:szCs w:val="24"/>
        </w:rPr>
        <w:t xml:space="preserve"> соблюдать порядок предоставления социальных услуг, Правила внутреннего распорядка для получателей социальных услуг;</w:t>
      </w:r>
    </w:p>
    <w:p w14:paraId="0F4A7585" w14:textId="430B1C22"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2.4.8.</w:t>
      </w:r>
      <w:r w:rsidR="00345FE4" w:rsidRPr="00345FE4">
        <w:rPr>
          <w:rFonts w:ascii="Times New Roman" w:eastAsia="Calibri" w:hAnsi="Times New Roman" w:cs="Times New Roman"/>
          <w:sz w:val="24"/>
          <w:szCs w:val="24"/>
        </w:rPr>
        <w:t xml:space="preserve"> сообщать Поставщику социальных услуг о выявленных нарушениях порядка предоставления Услуг, утвержденного уполномоченным органом исполнительной власти города Москвы.</w:t>
      </w:r>
    </w:p>
    <w:p w14:paraId="368B31C7" w14:textId="5637ABFB"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345FE4" w:rsidRPr="00345FE4">
        <w:rPr>
          <w:rFonts w:ascii="Times New Roman" w:eastAsia="Calibri" w:hAnsi="Times New Roman" w:cs="Times New Roman"/>
          <w:sz w:val="24"/>
          <w:szCs w:val="24"/>
        </w:rPr>
        <w:t>. Получатель социальных услуг имеет право:</w:t>
      </w:r>
    </w:p>
    <w:p w14:paraId="15017D8E" w14:textId="6AC1F2D7"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2.5.1.</w:t>
      </w:r>
      <w:r w:rsidR="00345FE4" w:rsidRPr="00345FE4">
        <w:rPr>
          <w:rFonts w:ascii="Times New Roman" w:eastAsia="Calibri" w:hAnsi="Times New Roman" w:cs="Times New Roman"/>
          <w:sz w:val="24"/>
          <w:szCs w:val="24"/>
        </w:rPr>
        <w:t xml:space="preserve"> на получение бесплатно в доступной форме информации о своих правах и обязанностях, видах Услуг, которые будут оказаны в соответствии с ИППСУ, сроках, порядке и условиях их предоставления, о тарифах на эти Услуги, их стоимости</w:t>
      </w:r>
      <w:r w:rsidR="00345FE4" w:rsidRPr="00345FE4">
        <w:rPr>
          <w:rFonts w:ascii="Calibri" w:eastAsia="Calibri" w:hAnsi="Calibri" w:cs="Times New Roman"/>
        </w:rPr>
        <w:t xml:space="preserve"> </w:t>
      </w:r>
      <w:r w:rsidR="00345FE4" w:rsidRPr="00345FE4">
        <w:rPr>
          <w:rFonts w:ascii="Times New Roman" w:eastAsia="Calibri" w:hAnsi="Times New Roman" w:cs="Times New Roman"/>
          <w:sz w:val="24"/>
          <w:szCs w:val="24"/>
        </w:rPr>
        <w:t>для Получателя социальных услуг;</w:t>
      </w:r>
    </w:p>
    <w:p w14:paraId="753A7764" w14:textId="3DEA0359"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2.5.2.</w:t>
      </w:r>
      <w:r w:rsidR="00345FE4" w:rsidRPr="00345FE4">
        <w:rPr>
          <w:rFonts w:ascii="Times New Roman" w:eastAsia="Calibri" w:hAnsi="Times New Roman" w:cs="Times New Roman"/>
          <w:sz w:val="24"/>
          <w:szCs w:val="24"/>
        </w:rPr>
        <w:t>на отказ от предоставления Услуг;</w:t>
      </w:r>
    </w:p>
    <w:p w14:paraId="5F032A1E" w14:textId="2DF91700" w:rsidR="00345FE4" w:rsidRPr="00345FE4" w:rsidRDefault="00ED5BA3"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2.5.3.</w:t>
      </w:r>
      <w:r w:rsidR="00345FE4" w:rsidRPr="00345FE4">
        <w:rPr>
          <w:rFonts w:ascii="Times New Roman" w:eastAsia="Calibri" w:hAnsi="Times New Roman" w:cs="Times New Roman"/>
          <w:sz w:val="24"/>
          <w:szCs w:val="24"/>
        </w:rPr>
        <w:t xml:space="preserve"> расторжение настоящего Договора при нарушении Поставщиком социальных услуг условий Договора;</w:t>
      </w:r>
    </w:p>
    <w:p w14:paraId="4616D18A" w14:textId="07330C16" w:rsidR="003F35A7" w:rsidRDefault="00ED5BA3" w:rsidP="00AE2C51">
      <w:pPr>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2.5.4</w:t>
      </w:r>
      <w:r w:rsidR="00345FE4" w:rsidRPr="00345FE4">
        <w:rPr>
          <w:rFonts w:ascii="Calibri" w:eastAsia="Calibri" w:hAnsi="Calibri" w:cs="Times New Roman"/>
        </w:rPr>
        <w:t xml:space="preserve"> </w:t>
      </w:r>
      <w:r w:rsidR="00345FE4" w:rsidRPr="00345FE4">
        <w:rPr>
          <w:rFonts w:ascii="Times New Roman" w:eastAsia="Calibri" w:hAnsi="Times New Roman" w:cs="Times New Roman"/>
          <w:sz w:val="24"/>
          <w:szCs w:val="24"/>
        </w:rPr>
        <w:t>на защиту своих персональных данных при использовании их Поставщиком социальных услуг.</w:t>
      </w:r>
      <w:r w:rsidR="00AE2C51" w:rsidRPr="00AE2C51">
        <w:rPr>
          <w:rFonts w:ascii="Times New Roman" w:eastAsia="Calibri" w:hAnsi="Times New Roman" w:cs="Times New Roman"/>
          <w:sz w:val="28"/>
          <w:szCs w:val="28"/>
        </w:rPr>
        <w:t xml:space="preserve"> </w:t>
      </w:r>
      <w:r>
        <w:rPr>
          <w:rFonts w:ascii="Times New Roman" w:eastAsia="Calibri" w:hAnsi="Times New Roman" w:cs="Times New Roman"/>
          <w:sz w:val="28"/>
          <w:szCs w:val="28"/>
        </w:rPr>
        <w:t>2.6</w:t>
      </w:r>
      <w:r w:rsidR="00AE2C51">
        <w:rPr>
          <w:rFonts w:ascii="Times New Roman" w:eastAsia="Calibri" w:hAnsi="Times New Roman" w:cs="Times New Roman"/>
          <w:sz w:val="28"/>
          <w:szCs w:val="28"/>
        </w:rPr>
        <w:t xml:space="preserve">. </w:t>
      </w:r>
      <w:r w:rsidR="00AE2C51" w:rsidRPr="00AE2C51">
        <w:rPr>
          <w:rFonts w:ascii="Times New Roman" w:eastAsia="Calibri" w:hAnsi="Times New Roman" w:cs="Times New Roman"/>
          <w:sz w:val="24"/>
          <w:szCs w:val="24"/>
        </w:rPr>
        <w:t>Заказчик уведомлен и согласен с использованием своего изображения в фото- и видеоматериалах, полученных в процессе видеомониторинга Исполнителя и третьих лиц, с обработкой и передачей своих персональных данных в объеме и способами, указанными в пунктах 1, 3 статьи 3, статьи 11 и статьи 15 Федерального закона от 27 июля 2006 г. № 152-ФЗ «О персональных данных», для целей исполнения настоящего Договора и обеспечения безопасности.</w:t>
      </w:r>
    </w:p>
    <w:p w14:paraId="3F15A425" w14:textId="77777777" w:rsidR="00EF6B60" w:rsidRPr="00345FE4" w:rsidRDefault="00EF6B60" w:rsidP="00345FE4">
      <w:pPr>
        <w:spacing w:after="0" w:line="240" w:lineRule="auto"/>
        <w:jc w:val="both"/>
        <w:rPr>
          <w:rFonts w:ascii="Times New Roman" w:eastAsia="Calibri" w:hAnsi="Times New Roman" w:cs="Times New Roman"/>
          <w:sz w:val="24"/>
          <w:szCs w:val="24"/>
        </w:rPr>
      </w:pPr>
    </w:p>
    <w:p w14:paraId="0B5B7CF7" w14:textId="77777777" w:rsidR="00345FE4" w:rsidRPr="00345FE4" w:rsidRDefault="00345FE4" w:rsidP="00345FE4">
      <w:pPr>
        <w:pStyle w:val="a8"/>
        <w:numPr>
          <w:ilvl w:val="0"/>
          <w:numId w:val="1"/>
        </w:numPr>
        <w:spacing w:after="0" w:line="240" w:lineRule="auto"/>
        <w:ind w:left="0" w:firstLine="0"/>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Стоимость Услуг, сроки и порядок их оплаты</w:t>
      </w:r>
    </w:p>
    <w:p w14:paraId="4FD5C5AE" w14:textId="77777777" w:rsidR="00345FE4" w:rsidRPr="00345FE4" w:rsidRDefault="00345FE4" w:rsidP="00345FE4">
      <w:pPr>
        <w:pStyle w:val="a8"/>
        <w:spacing w:after="0" w:line="240" w:lineRule="auto"/>
        <w:ind w:left="4968"/>
        <w:rPr>
          <w:rFonts w:ascii="Times New Roman" w:eastAsia="Calibri" w:hAnsi="Times New Roman" w:cs="Times New Roman"/>
          <w:b/>
          <w:sz w:val="24"/>
          <w:szCs w:val="24"/>
        </w:rPr>
      </w:pPr>
    </w:p>
    <w:p w14:paraId="570D75A8" w14:textId="60C06A4F"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3.1</w:t>
      </w:r>
      <w:r w:rsidR="00345FE4" w:rsidRPr="00345FE4">
        <w:rPr>
          <w:rFonts w:ascii="Times New Roman" w:eastAsia="Calibri" w:hAnsi="Times New Roman" w:cs="Times New Roman"/>
          <w:sz w:val="24"/>
          <w:szCs w:val="24"/>
        </w:rPr>
        <w:t>. Ежемесячная стоимость Услуг, предусмотренных настоящим Договором, составляет</w:t>
      </w:r>
      <w:r w:rsidR="006B150D">
        <w:rPr>
          <w:rFonts w:ascii="Times New Roman" w:eastAsia="Calibri" w:hAnsi="Times New Roman" w:cs="Times New Roman"/>
          <w:sz w:val="24"/>
          <w:szCs w:val="24"/>
        </w:rPr>
        <w:t xml:space="preserve">               </w:t>
      </w:r>
      <w:r w:rsidR="001058EA">
        <w:rPr>
          <w:rFonts w:ascii="Times New Roman" w:eastAsia="Calibri" w:hAnsi="Times New Roman" w:cs="Times New Roman"/>
          <w:b/>
          <w:bCs/>
          <w:sz w:val="24"/>
          <w:szCs w:val="24"/>
        </w:rPr>
        <w:t>000000</w:t>
      </w:r>
      <w:r w:rsidR="006C694F" w:rsidRPr="006C694F">
        <w:rPr>
          <w:rFonts w:ascii="Times New Roman" w:eastAsia="Calibri" w:hAnsi="Times New Roman" w:cs="Times New Roman"/>
          <w:b/>
          <w:bCs/>
          <w:sz w:val="24"/>
          <w:szCs w:val="24"/>
        </w:rPr>
        <w:t xml:space="preserve"> руб. </w:t>
      </w:r>
      <w:r w:rsidR="001058EA">
        <w:rPr>
          <w:rFonts w:ascii="Times New Roman" w:eastAsia="Calibri" w:hAnsi="Times New Roman" w:cs="Times New Roman"/>
          <w:b/>
          <w:bCs/>
          <w:sz w:val="24"/>
          <w:szCs w:val="24"/>
        </w:rPr>
        <w:t>00</w:t>
      </w:r>
      <w:r w:rsidR="006C694F" w:rsidRPr="006C694F">
        <w:rPr>
          <w:rFonts w:ascii="Times New Roman" w:eastAsia="Calibri" w:hAnsi="Times New Roman" w:cs="Times New Roman"/>
          <w:b/>
          <w:bCs/>
          <w:sz w:val="24"/>
          <w:szCs w:val="24"/>
        </w:rPr>
        <w:t xml:space="preserve"> коп</w:t>
      </w:r>
      <w:r w:rsidR="006C694F">
        <w:rPr>
          <w:rFonts w:ascii="Times New Roman" w:eastAsia="Calibri" w:hAnsi="Times New Roman" w:cs="Times New Roman"/>
          <w:b/>
          <w:bCs/>
          <w:sz w:val="24"/>
          <w:szCs w:val="24"/>
        </w:rPr>
        <w:t>.</w:t>
      </w:r>
    </w:p>
    <w:p w14:paraId="3A6798E1" w14:textId="3C7F9C69"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345FE4" w:rsidRPr="00345FE4">
        <w:rPr>
          <w:rFonts w:ascii="Times New Roman" w:eastAsia="Calibri" w:hAnsi="Times New Roman" w:cs="Times New Roman"/>
          <w:sz w:val="24"/>
          <w:szCs w:val="24"/>
        </w:rPr>
        <w:t>. Получатель социальных услуг осуществляет оплату Услуг ежемесячно</w:t>
      </w:r>
      <w:r w:rsidR="00AE7AE3">
        <w:rPr>
          <w:rFonts w:ascii="Times New Roman" w:eastAsia="Calibri" w:hAnsi="Times New Roman" w:cs="Times New Roman"/>
          <w:sz w:val="24"/>
          <w:szCs w:val="24"/>
        </w:rPr>
        <w:t xml:space="preserve">, </w:t>
      </w:r>
      <w:r w:rsidR="00AE7AE3" w:rsidRPr="00AE7AE3">
        <w:rPr>
          <w:rFonts w:ascii="Times New Roman" w:eastAsia="Calibri" w:hAnsi="Times New Roman" w:cs="Times New Roman"/>
          <w:sz w:val="24"/>
          <w:szCs w:val="24"/>
        </w:rPr>
        <w:t xml:space="preserve">не позднее 15 числа </w:t>
      </w:r>
      <w:r w:rsidR="00AE7AE3">
        <w:rPr>
          <w:rFonts w:ascii="Times New Roman" w:eastAsia="Calibri" w:hAnsi="Times New Roman" w:cs="Times New Roman"/>
          <w:sz w:val="24"/>
          <w:szCs w:val="24"/>
        </w:rPr>
        <w:t xml:space="preserve">текущего </w:t>
      </w:r>
      <w:r w:rsidR="00AE7AE3" w:rsidRPr="00AE7AE3">
        <w:rPr>
          <w:rFonts w:ascii="Times New Roman" w:eastAsia="Calibri" w:hAnsi="Times New Roman" w:cs="Times New Roman"/>
          <w:sz w:val="24"/>
          <w:szCs w:val="24"/>
        </w:rPr>
        <w:t>периода, подлежащего оплате</w:t>
      </w:r>
      <w:r w:rsidR="00AE7AE3">
        <w:rPr>
          <w:rFonts w:ascii="Times New Roman" w:eastAsia="Calibri" w:hAnsi="Times New Roman" w:cs="Times New Roman"/>
          <w:sz w:val="24"/>
          <w:szCs w:val="24"/>
        </w:rPr>
        <w:t>,</w:t>
      </w:r>
      <w:r w:rsidR="00345FE4" w:rsidRPr="00345FE4">
        <w:rPr>
          <w:rFonts w:ascii="Times New Roman" w:eastAsia="Calibri" w:hAnsi="Times New Roman" w:cs="Times New Roman"/>
          <w:sz w:val="24"/>
          <w:szCs w:val="24"/>
        </w:rPr>
        <w:t xml:space="preserve"> путем безналичного перечисления денежных средств на счет Поставщика социальных услуг, указанный в разделе VII</w:t>
      </w:r>
      <w:r w:rsidR="00345FE4" w:rsidRPr="00345FE4">
        <w:rPr>
          <w:rFonts w:ascii="Times New Roman" w:eastAsia="Calibri" w:hAnsi="Times New Roman" w:cs="Times New Roman"/>
          <w:sz w:val="24"/>
          <w:szCs w:val="24"/>
          <w:lang w:val="en-US"/>
        </w:rPr>
        <w:t>I</w:t>
      </w:r>
      <w:r w:rsidR="00345FE4" w:rsidRPr="00345FE4">
        <w:rPr>
          <w:rFonts w:ascii="Times New Roman" w:eastAsia="Calibri" w:hAnsi="Times New Roman" w:cs="Times New Roman"/>
          <w:sz w:val="24"/>
          <w:szCs w:val="24"/>
        </w:rPr>
        <w:t xml:space="preserve"> настоящего договора</w:t>
      </w:r>
      <w:r w:rsidR="00AE7AE3">
        <w:rPr>
          <w:rFonts w:ascii="Times New Roman" w:eastAsia="Calibri" w:hAnsi="Times New Roman" w:cs="Times New Roman"/>
          <w:sz w:val="24"/>
          <w:szCs w:val="24"/>
        </w:rPr>
        <w:t>.</w:t>
      </w:r>
    </w:p>
    <w:p w14:paraId="3360CA54" w14:textId="4EB0FF77"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345FE4" w:rsidRPr="00345FE4">
        <w:rPr>
          <w:rFonts w:ascii="Times New Roman" w:eastAsia="Calibri" w:hAnsi="Times New Roman" w:cs="Times New Roman"/>
          <w:sz w:val="24"/>
          <w:szCs w:val="24"/>
        </w:rPr>
        <w:t>3. В случае превышения размера платы за предоставление социальных услуг, предусмотренного п.11 настоящего договора, разница вносится Получателем социальных услуг на расчетный счет Поставщика социальных услуг самостоятельно.</w:t>
      </w:r>
    </w:p>
    <w:p w14:paraId="233EC325" w14:textId="3BC8D2EC" w:rsidR="00345FE4" w:rsidRPr="00345FE4" w:rsidRDefault="005033F2"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345FE4" w:rsidRPr="00345FE4">
        <w:rPr>
          <w:rFonts w:ascii="Times New Roman" w:eastAsia="Calibri" w:hAnsi="Times New Roman" w:cs="Times New Roman"/>
          <w:sz w:val="24"/>
          <w:szCs w:val="24"/>
        </w:rPr>
        <w:t>4. В случае поступления на расчетный счет Поставщика социальных услуг суммы, превышающей стоимость Услуг, предусмотренных п.11 настоящего договора, Поставщик социальных услуг возвращает Получателю социальных услуг сумму переплаты.</w:t>
      </w:r>
    </w:p>
    <w:p w14:paraId="39D138FC" w14:textId="77777777" w:rsidR="00345FE4" w:rsidRPr="00345FE4" w:rsidRDefault="00345FE4" w:rsidP="00345FE4">
      <w:pPr>
        <w:spacing w:after="0" w:line="240" w:lineRule="auto"/>
        <w:jc w:val="both"/>
        <w:rPr>
          <w:rFonts w:ascii="Times New Roman" w:eastAsia="Calibri" w:hAnsi="Times New Roman" w:cs="Times New Roman"/>
          <w:sz w:val="24"/>
          <w:szCs w:val="24"/>
        </w:rPr>
      </w:pPr>
    </w:p>
    <w:p w14:paraId="2A83ED85" w14:textId="77777777" w:rsidR="00345FE4" w:rsidRPr="00345FE4" w:rsidRDefault="00345FE4" w:rsidP="00345FE4">
      <w:pPr>
        <w:pStyle w:val="a8"/>
        <w:numPr>
          <w:ilvl w:val="0"/>
          <w:numId w:val="1"/>
        </w:numPr>
        <w:spacing w:after="0" w:line="240" w:lineRule="auto"/>
        <w:ind w:left="0" w:firstLine="0"/>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Расторжение, приостановление и изменение Договора</w:t>
      </w:r>
    </w:p>
    <w:p w14:paraId="223BD638" w14:textId="77777777" w:rsidR="00345FE4" w:rsidRPr="00345FE4" w:rsidRDefault="00345FE4" w:rsidP="00345FE4">
      <w:pPr>
        <w:pStyle w:val="a8"/>
        <w:spacing w:after="0" w:line="240" w:lineRule="auto"/>
        <w:ind w:left="4968"/>
        <w:rPr>
          <w:rFonts w:ascii="Times New Roman" w:eastAsia="Calibri" w:hAnsi="Times New Roman" w:cs="Times New Roman"/>
          <w:b/>
          <w:sz w:val="24"/>
          <w:szCs w:val="24"/>
        </w:rPr>
      </w:pPr>
    </w:p>
    <w:p w14:paraId="6C95E015" w14:textId="5A431DA3" w:rsidR="00345FE4" w:rsidRPr="00345FE4" w:rsidRDefault="000A2448"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345FE4" w:rsidRPr="00345FE4">
        <w:rPr>
          <w:rFonts w:ascii="Times New Roman" w:eastAsia="Calibri" w:hAnsi="Times New Roman" w:cs="Times New Roman"/>
          <w:sz w:val="24"/>
          <w:szCs w:val="24"/>
        </w:rPr>
        <w:t xml:space="preserve">.Условия,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14:paraId="4CC2793E" w14:textId="10358421" w:rsidR="00345FE4" w:rsidRPr="00345FE4" w:rsidRDefault="000A2448"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345FE4" w:rsidRPr="00345FE4">
        <w:rPr>
          <w:rFonts w:ascii="Times New Roman" w:eastAsia="Calibri" w:hAnsi="Times New Roman" w:cs="Times New Roman"/>
          <w:sz w:val="24"/>
          <w:szCs w:val="24"/>
        </w:rPr>
        <w:t>. Настоящий договор может быть расторгнут по соглашению Сторон или по инициативе одной из Сторон. Расторжение договора оформляется письменным соглашением.</w:t>
      </w:r>
    </w:p>
    <w:p w14:paraId="5BB223DA" w14:textId="48950F5C" w:rsidR="00345FE4" w:rsidRPr="00345FE4" w:rsidRDefault="000A2448"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00345FE4" w:rsidRPr="00345FE4">
        <w:rPr>
          <w:rFonts w:ascii="Times New Roman" w:eastAsia="Calibri" w:hAnsi="Times New Roman" w:cs="Times New Roman"/>
          <w:sz w:val="24"/>
          <w:szCs w:val="24"/>
        </w:rPr>
        <w:t xml:space="preserve">. </w:t>
      </w:r>
      <w:r w:rsidR="00345FE4" w:rsidRPr="00345FE4">
        <w:rPr>
          <w:rFonts w:ascii="Times New Roman" w:eastAsia="Calibri" w:hAnsi="Times New Roman" w:cs="Times New Roman"/>
          <w:bCs/>
          <w:sz w:val="24"/>
          <w:szCs w:val="24"/>
        </w:rPr>
        <w:t>Настоящий договор может быть расторгнут Поставщиком социальных услуг в одностороннем внесудебном порядке без возмещения убытков</w:t>
      </w:r>
      <w:r w:rsidR="00345FE4" w:rsidRPr="00345FE4">
        <w:rPr>
          <w:rFonts w:ascii="Times New Roman" w:eastAsia="Calibri" w:hAnsi="Times New Roman" w:cs="Times New Roman"/>
          <w:sz w:val="24"/>
          <w:szCs w:val="24"/>
        </w:rPr>
        <w:t xml:space="preserve"> в случае нарушения Получателем социальных услуг условий Договора, при выявлении у Получателя социальных услуг медицинских противопоказаний к социальному обслуживанию либо утрате обстоятельств, послуживших основанием признания Получателя социальных услуг нуждающимся в стационарном социальном обслуживании и по иным основаниям, предусмотренным действующим законодательством РФ.  </w:t>
      </w:r>
    </w:p>
    <w:p w14:paraId="5C16445A" w14:textId="1F997677" w:rsidR="00345FE4" w:rsidRPr="00345FE4" w:rsidRDefault="000A2448"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345FE4" w:rsidRPr="00345FE4">
        <w:rPr>
          <w:rFonts w:ascii="Times New Roman" w:eastAsia="Calibri" w:hAnsi="Times New Roman" w:cs="Times New Roman"/>
          <w:sz w:val="24"/>
          <w:szCs w:val="24"/>
        </w:rPr>
        <w:t xml:space="preserve">. Расторжение договора по инициативе Получателя социальных услуг осуществляется на основании его личного заявления (заявления его законного представителя) в соответствии с действующим законодательством. </w:t>
      </w:r>
    </w:p>
    <w:p w14:paraId="5D490896" w14:textId="269D164D" w:rsidR="00345FE4" w:rsidRPr="00345FE4" w:rsidRDefault="000A2448"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4.5</w:t>
      </w:r>
      <w:r w:rsidR="00345FE4" w:rsidRPr="00345FE4">
        <w:rPr>
          <w:rFonts w:ascii="Times New Roman" w:eastAsia="Calibri" w:hAnsi="Times New Roman" w:cs="Times New Roman"/>
          <w:sz w:val="24"/>
          <w:szCs w:val="24"/>
        </w:rPr>
        <w:t>. В случае приостановления предоставления социального обслуживания на срок более 15 (пятнадцати) календарных дней подряд Получателю социальных услуг, возмещается часть размера внесенной ежемесячной платы за предоставление социальных услуг. Возмещение производится по заявлению Получателя социальных услуг о перерасчете с указанием периода временного отсутствия в учреждении.</w:t>
      </w:r>
    </w:p>
    <w:p w14:paraId="55DB3ECE" w14:textId="4551459D" w:rsidR="00345FE4" w:rsidRDefault="000A2448" w:rsidP="00345FE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r w:rsidR="00345FE4" w:rsidRPr="00345FE4">
        <w:rPr>
          <w:rFonts w:ascii="Times New Roman" w:eastAsia="Times New Roman" w:hAnsi="Times New Roman" w:cs="Times New Roman"/>
          <w:bCs/>
          <w:sz w:val="24"/>
          <w:szCs w:val="24"/>
          <w:lang w:eastAsia="ru-RU"/>
        </w:rPr>
        <w:t>. По желанию Получателя социальных услуг</w:t>
      </w:r>
      <w:r w:rsidR="00345FE4" w:rsidRPr="00345FE4">
        <w:rPr>
          <w:rFonts w:ascii="Times New Roman" w:eastAsia="Times New Roman" w:hAnsi="Times New Roman" w:cs="Times New Roman"/>
          <w:b/>
          <w:bCs/>
          <w:sz w:val="24"/>
          <w:szCs w:val="24"/>
          <w:lang w:eastAsia="ru-RU"/>
        </w:rPr>
        <w:t xml:space="preserve"> </w:t>
      </w:r>
      <w:r w:rsidR="00345FE4" w:rsidRPr="00345FE4">
        <w:rPr>
          <w:rFonts w:ascii="Times New Roman" w:eastAsia="Times New Roman" w:hAnsi="Times New Roman" w:cs="Times New Roman"/>
          <w:bCs/>
          <w:sz w:val="24"/>
          <w:szCs w:val="24"/>
          <w:lang w:eastAsia="ru-RU"/>
        </w:rPr>
        <w:t>возможно</w:t>
      </w:r>
      <w:r w:rsidR="00345FE4" w:rsidRPr="00345FE4">
        <w:rPr>
          <w:rFonts w:ascii="Calibri" w:eastAsia="Calibri" w:hAnsi="Calibri" w:cs="Times New Roman"/>
          <w:b/>
          <w:sz w:val="24"/>
          <w:szCs w:val="24"/>
        </w:rPr>
        <w:t xml:space="preserve"> </w:t>
      </w:r>
      <w:r w:rsidR="00345FE4" w:rsidRPr="00345FE4">
        <w:rPr>
          <w:rFonts w:ascii="Times New Roman" w:eastAsia="Times New Roman" w:hAnsi="Times New Roman" w:cs="Times New Roman"/>
          <w:bCs/>
          <w:sz w:val="24"/>
          <w:szCs w:val="24"/>
          <w:lang w:eastAsia="ru-RU"/>
        </w:rPr>
        <w:t>приостановление предоставления социального обслуживания на срок не более 3 (трех) месяцев в общей сложности в течение календарного года либо на более длительный срок при оказании в течение календарного года Получателю социальных услуг медицинской помощи в медицинских организациях в стационарных условиях.</w:t>
      </w:r>
    </w:p>
    <w:p w14:paraId="3181CF3B" w14:textId="47F4D28F" w:rsidR="00AE2C51" w:rsidRPr="00AE2C51" w:rsidRDefault="000A2448" w:rsidP="00AE2C51">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r w:rsidR="00AE2C51">
        <w:rPr>
          <w:rFonts w:ascii="Times New Roman" w:eastAsia="Times New Roman" w:hAnsi="Times New Roman" w:cs="Times New Roman"/>
          <w:bCs/>
          <w:sz w:val="24"/>
          <w:szCs w:val="24"/>
          <w:lang w:eastAsia="ru-RU"/>
        </w:rPr>
        <w:t xml:space="preserve">. </w:t>
      </w:r>
      <w:r w:rsidR="00AE2C51" w:rsidRPr="00AE2C51">
        <w:rPr>
          <w:rFonts w:ascii="Times New Roman" w:eastAsia="Times New Roman" w:hAnsi="Times New Roman" w:cs="Times New Roman"/>
          <w:bCs/>
          <w:sz w:val="24"/>
          <w:szCs w:val="24"/>
          <w:lang w:eastAsia="ru-RU"/>
        </w:rPr>
        <w:t>Настоящий Договор может быть расторгнут по соглашению Сторон или по инициативе одной из Сторон. Настоящий Договор считается расторгнутым со дня письменного уведомления Стороной об отказе от исполнения настоящего Договора, если иные сроки не установлены настоящим Договором.</w:t>
      </w:r>
    </w:p>
    <w:p w14:paraId="7E3CBFB7" w14:textId="5BF7CA92" w:rsidR="00AE2C51" w:rsidRPr="00345FE4" w:rsidRDefault="00AE2C51" w:rsidP="00AE2C51">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E2C51">
        <w:rPr>
          <w:rFonts w:ascii="Times New Roman" w:eastAsia="Times New Roman" w:hAnsi="Times New Roman" w:cs="Times New Roman"/>
          <w:bCs/>
          <w:sz w:val="24"/>
          <w:szCs w:val="24"/>
          <w:lang w:eastAsia="ru-RU"/>
        </w:rPr>
        <w:t xml:space="preserve">Настоящий Договор может быть расторгнут Исполнителем в одностороннем внесудебном порядке без возмещения убытков в случае нарушения Заказчиком условий настоящего Договора, при выявлении у Заказчика медицинских противопоказаний к социальному обслуживанию либо утрате обстоятельств, послуживших основанием признания Заказчика нуждающимся в социальном </w:t>
      </w:r>
      <w:r w:rsidRPr="00AE2C51">
        <w:rPr>
          <w:rFonts w:ascii="Times New Roman" w:eastAsia="Times New Roman" w:hAnsi="Times New Roman" w:cs="Times New Roman"/>
          <w:bCs/>
          <w:sz w:val="24"/>
          <w:szCs w:val="24"/>
          <w:lang w:eastAsia="ru-RU"/>
        </w:rPr>
        <w:lastRenderedPageBreak/>
        <w:t xml:space="preserve">обслуживании в стационарной форме, и по иным основаниям, предусмотренным законодательством Российской Федерации.  </w:t>
      </w:r>
    </w:p>
    <w:p w14:paraId="57053648" w14:textId="77777777" w:rsidR="00345FE4" w:rsidRPr="00345FE4" w:rsidRDefault="00345FE4" w:rsidP="00345FE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7E005300" w14:textId="16554232" w:rsidR="00345FE4" w:rsidRDefault="00345FE4" w:rsidP="00345FE4">
      <w:pPr>
        <w:pStyle w:val="a8"/>
        <w:numPr>
          <w:ilvl w:val="0"/>
          <w:numId w:val="1"/>
        </w:numPr>
        <w:spacing w:after="0" w:line="240" w:lineRule="auto"/>
        <w:ind w:left="0" w:firstLine="0"/>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Ответственность за неисполнение или ненадлежащее исполнение обязательств по Договору</w:t>
      </w:r>
    </w:p>
    <w:p w14:paraId="5FD92425" w14:textId="77777777" w:rsidR="00EA7D2A" w:rsidRPr="00345FE4" w:rsidRDefault="00EA7D2A" w:rsidP="00EA7D2A">
      <w:pPr>
        <w:pStyle w:val="a8"/>
        <w:spacing w:after="0" w:line="240" w:lineRule="auto"/>
        <w:ind w:left="0"/>
        <w:rPr>
          <w:rFonts w:ascii="Times New Roman" w:eastAsia="Calibri" w:hAnsi="Times New Roman" w:cs="Times New Roman"/>
          <w:b/>
          <w:sz w:val="24"/>
          <w:szCs w:val="24"/>
        </w:rPr>
      </w:pPr>
    </w:p>
    <w:p w14:paraId="6D7D27F3" w14:textId="2AE39887" w:rsidR="00345FE4" w:rsidRPr="00345FE4" w:rsidRDefault="00AE0C25"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345FE4" w:rsidRPr="00345FE4">
        <w:rPr>
          <w:rFonts w:ascii="Times New Roman" w:eastAsia="Calibri" w:hAnsi="Times New Roman" w:cs="Times New Roman"/>
          <w:sz w:val="24"/>
          <w:szCs w:val="24"/>
        </w:rPr>
        <w:t>.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75728657" w14:textId="77777777" w:rsidR="00345FE4" w:rsidRPr="00345FE4" w:rsidRDefault="00345FE4" w:rsidP="00345FE4">
      <w:pPr>
        <w:spacing w:after="0" w:line="240" w:lineRule="auto"/>
        <w:jc w:val="center"/>
        <w:rPr>
          <w:rFonts w:ascii="Times New Roman" w:eastAsia="Calibri" w:hAnsi="Times New Roman" w:cs="Times New Roman"/>
          <w:b/>
          <w:sz w:val="24"/>
          <w:szCs w:val="24"/>
        </w:rPr>
      </w:pPr>
    </w:p>
    <w:p w14:paraId="4598BB8E" w14:textId="77777777" w:rsidR="00345FE4" w:rsidRPr="00345FE4" w:rsidRDefault="00345FE4" w:rsidP="00345FE4">
      <w:pPr>
        <w:pStyle w:val="a8"/>
        <w:numPr>
          <w:ilvl w:val="0"/>
          <w:numId w:val="1"/>
        </w:numPr>
        <w:spacing w:after="0" w:line="240" w:lineRule="auto"/>
        <w:ind w:left="0" w:firstLine="0"/>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Срок действия Договора и другие условия</w:t>
      </w:r>
    </w:p>
    <w:p w14:paraId="0F600B7C" w14:textId="77777777" w:rsidR="00345FE4" w:rsidRPr="00345FE4" w:rsidRDefault="00345FE4" w:rsidP="00345FE4">
      <w:pPr>
        <w:pStyle w:val="a8"/>
        <w:spacing w:after="0" w:line="240" w:lineRule="auto"/>
        <w:ind w:left="4968"/>
        <w:rPr>
          <w:rFonts w:ascii="Times New Roman" w:eastAsia="Calibri" w:hAnsi="Times New Roman" w:cs="Times New Roman"/>
          <w:b/>
          <w:sz w:val="24"/>
          <w:szCs w:val="24"/>
        </w:rPr>
      </w:pPr>
    </w:p>
    <w:p w14:paraId="0A918925" w14:textId="44527566" w:rsidR="009F49EB" w:rsidRDefault="00AE0C25" w:rsidP="00345FE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6.1</w:t>
      </w:r>
      <w:r w:rsidR="00345FE4" w:rsidRPr="00345FE4">
        <w:rPr>
          <w:rFonts w:ascii="Times New Roman" w:eastAsia="Calibri" w:hAnsi="Times New Roman" w:cs="Times New Roman"/>
          <w:sz w:val="24"/>
          <w:szCs w:val="24"/>
        </w:rPr>
        <w:t>. Настоящий договор вступает в силу с момента его подписания Сторонами и действует</w:t>
      </w:r>
      <w:r w:rsidR="006D75DF">
        <w:rPr>
          <w:rFonts w:ascii="Times New Roman" w:eastAsia="Calibri" w:hAnsi="Times New Roman" w:cs="Times New Roman"/>
          <w:sz w:val="24"/>
          <w:szCs w:val="24"/>
        </w:rPr>
        <w:t xml:space="preserve"> </w:t>
      </w:r>
      <w:r w:rsidR="006C694F" w:rsidRPr="006C694F">
        <w:rPr>
          <w:rFonts w:ascii="Times New Roman" w:eastAsia="Calibri" w:hAnsi="Times New Roman" w:cs="Times New Roman"/>
          <w:b/>
          <w:bCs/>
          <w:sz w:val="24"/>
          <w:szCs w:val="24"/>
        </w:rPr>
        <w:t>до</w:t>
      </w:r>
    </w:p>
    <w:p w14:paraId="72A53FCD" w14:textId="012E33D5" w:rsidR="00345FE4" w:rsidRPr="00345FE4" w:rsidRDefault="006C694F" w:rsidP="00345FE4">
      <w:pPr>
        <w:spacing w:after="0" w:line="240" w:lineRule="auto"/>
        <w:jc w:val="both"/>
        <w:rPr>
          <w:rFonts w:ascii="Times New Roman" w:eastAsia="Calibri" w:hAnsi="Times New Roman" w:cs="Times New Roman"/>
          <w:sz w:val="24"/>
          <w:szCs w:val="24"/>
        </w:rPr>
      </w:pPr>
      <w:r w:rsidRPr="006C694F">
        <w:rPr>
          <w:rFonts w:ascii="Times New Roman" w:eastAsia="Calibri" w:hAnsi="Times New Roman" w:cs="Times New Roman"/>
          <w:b/>
          <w:bCs/>
          <w:sz w:val="24"/>
          <w:szCs w:val="24"/>
        </w:rPr>
        <w:t xml:space="preserve"> </w:t>
      </w:r>
      <w:r w:rsidR="00BD57E2">
        <w:rPr>
          <w:rFonts w:ascii="Times New Roman" w:eastAsia="Calibri" w:hAnsi="Times New Roman" w:cs="Times New Roman"/>
          <w:b/>
          <w:bCs/>
          <w:sz w:val="24"/>
          <w:szCs w:val="24"/>
        </w:rPr>
        <w:t>«</w:t>
      </w:r>
      <w:r w:rsidR="006B150D">
        <w:rPr>
          <w:rFonts w:ascii="Times New Roman" w:eastAsia="Calibri" w:hAnsi="Times New Roman" w:cs="Times New Roman"/>
          <w:b/>
          <w:bCs/>
          <w:sz w:val="24"/>
          <w:szCs w:val="24"/>
        </w:rPr>
        <w:t xml:space="preserve">       </w:t>
      </w:r>
      <w:r w:rsidR="00BD57E2">
        <w:rPr>
          <w:rFonts w:ascii="Times New Roman" w:eastAsia="Calibri" w:hAnsi="Times New Roman" w:cs="Times New Roman"/>
          <w:b/>
          <w:bCs/>
          <w:sz w:val="24"/>
          <w:szCs w:val="24"/>
        </w:rPr>
        <w:t>»</w:t>
      </w:r>
      <w:r w:rsidR="009F49EB">
        <w:rPr>
          <w:rFonts w:ascii="Times New Roman" w:eastAsia="Calibri" w:hAnsi="Times New Roman" w:cs="Times New Roman"/>
          <w:b/>
          <w:bCs/>
          <w:sz w:val="24"/>
          <w:szCs w:val="24"/>
        </w:rPr>
        <w:t xml:space="preserve"> </w:t>
      </w:r>
      <w:r w:rsidR="006B150D">
        <w:rPr>
          <w:rFonts w:ascii="Times New Roman" w:eastAsia="Calibri" w:hAnsi="Times New Roman" w:cs="Times New Roman"/>
          <w:b/>
          <w:bCs/>
          <w:sz w:val="24"/>
          <w:szCs w:val="24"/>
        </w:rPr>
        <w:t xml:space="preserve">             </w:t>
      </w:r>
      <w:r w:rsidR="00BD57E2">
        <w:rPr>
          <w:rFonts w:ascii="Times New Roman" w:eastAsia="Calibri" w:hAnsi="Times New Roman" w:cs="Times New Roman"/>
          <w:b/>
          <w:bCs/>
          <w:sz w:val="24"/>
          <w:szCs w:val="24"/>
        </w:rPr>
        <w:t>20</w:t>
      </w:r>
      <w:r w:rsidR="006B150D">
        <w:rPr>
          <w:rFonts w:ascii="Times New Roman" w:eastAsia="Calibri" w:hAnsi="Times New Roman" w:cs="Times New Roman"/>
          <w:b/>
          <w:bCs/>
          <w:sz w:val="24"/>
          <w:szCs w:val="24"/>
        </w:rPr>
        <w:t xml:space="preserve">        </w:t>
      </w:r>
      <w:r w:rsidRPr="006C694F">
        <w:rPr>
          <w:rFonts w:ascii="Times New Roman" w:eastAsia="Calibri" w:hAnsi="Times New Roman" w:cs="Times New Roman"/>
          <w:b/>
          <w:bCs/>
          <w:sz w:val="24"/>
          <w:szCs w:val="24"/>
        </w:rPr>
        <w:t>г.</w:t>
      </w:r>
      <w:r>
        <w:rPr>
          <w:rFonts w:ascii="Times New Roman" w:eastAsia="Calibri" w:hAnsi="Times New Roman" w:cs="Times New Roman"/>
          <w:b/>
          <w:bCs/>
          <w:sz w:val="24"/>
          <w:szCs w:val="24"/>
        </w:rPr>
        <w:t xml:space="preserve"> </w:t>
      </w:r>
      <w:r w:rsidR="006D75DF">
        <w:rPr>
          <w:rFonts w:ascii="Times New Roman" w:eastAsia="Calibri" w:hAnsi="Times New Roman" w:cs="Times New Roman"/>
          <w:sz w:val="24"/>
          <w:szCs w:val="24"/>
        </w:rPr>
        <w:t>В</w:t>
      </w:r>
      <w:r w:rsidR="00345FE4" w:rsidRPr="00345FE4">
        <w:rPr>
          <w:rFonts w:ascii="Times New Roman" w:eastAsia="Calibri" w:hAnsi="Times New Roman" w:cs="Times New Roman"/>
          <w:sz w:val="24"/>
          <w:szCs w:val="24"/>
        </w:rPr>
        <w:t xml:space="preserve"> части расчетов – до полного исполнения </w:t>
      </w:r>
      <w:r w:rsidR="006D75DF" w:rsidRPr="006D75DF">
        <w:rPr>
          <w:rFonts w:ascii="Times New Roman" w:eastAsia="Calibri" w:hAnsi="Times New Roman" w:cs="Times New Roman"/>
          <w:sz w:val="24"/>
          <w:szCs w:val="24"/>
        </w:rPr>
        <w:t>обязательств по договору.</w:t>
      </w:r>
    </w:p>
    <w:p w14:paraId="488D9EAC" w14:textId="77777777" w:rsidR="00345FE4" w:rsidRPr="00345FE4" w:rsidRDefault="00345FE4" w:rsidP="00345FE4">
      <w:pPr>
        <w:spacing w:after="0" w:line="240" w:lineRule="auto"/>
        <w:jc w:val="both"/>
        <w:rPr>
          <w:rFonts w:ascii="Times New Roman" w:eastAsia="Calibri" w:hAnsi="Times New Roman" w:cs="Times New Roman"/>
          <w:sz w:val="24"/>
          <w:szCs w:val="24"/>
        </w:rPr>
      </w:pPr>
    </w:p>
    <w:p w14:paraId="7C0D086B" w14:textId="77777777" w:rsidR="00345FE4" w:rsidRPr="00345FE4" w:rsidRDefault="00345FE4" w:rsidP="00345FE4">
      <w:pPr>
        <w:pStyle w:val="a8"/>
        <w:numPr>
          <w:ilvl w:val="0"/>
          <w:numId w:val="1"/>
        </w:numPr>
        <w:spacing w:after="0" w:line="240" w:lineRule="auto"/>
        <w:ind w:left="0" w:hanging="6"/>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Заключительные положения</w:t>
      </w:r>
    </w:p>
    <w:p w14:paraId="1B08EC35" w14:textId="77777777" w:rsidR="00345FE4" w:rsidRDefault="00345FE4" w:rsidP="00345FE4">
      <w:pPr>
        <w:spacing w:after="0" w:line="240" w:lineRule="auto"/>
        <w:ind w:hanging="6"/>
        <w:jc w:val="center"/>
        <w:rPr>
          <w:rFonts w:ascii="Times New Roman" w:eastAsia="Calibri" w:hAnsi="Times New Roman" w:cs="Times New Roman"/>
          <w:sz w:val="24"/>
          <w:szCs w:val="24"/>
        </w:rPr>
      </w:pPr>
    </w:p>
    <w:p w14:paraId="405A6021" w14:textId="67738DDB" w:rsidR="00345FE4" w:rsidRPr="00345FE4" w:rsidRDefault="00AE0C25" w:rsidP="00345FE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w:t>
      </w:r>
      <w:r w:rsidR="00345FE4" w:rsidRPr="00345FE4">
        <w:rPr>
          <w:rFonts w:ascii="Times New Roman" w:eastAsia="Calibri" w:hAnsi="Times New Roman" w:cs="Times New Roman"/>
          <w:sz w:val="24"/>
          <w:szCs w:val="24"/>
        </w:rPr>
        <w:t>. Настоящий договор составлен в двух экземплярах, имеющих равную юридическую силу.</w:t>
      </w:r>
    </w:p>
    <w:p w14:paraId="6626B8A3" w14:textId="77777777" w:rsidR="00345FE4" w:rsidRPr="00345FE4" w:rsidRDefault="00345FE4" w:rsidP="00345FE4">
      <w:pPr>
        <w:spacing w:after="0" w:line="240" w:lineRule="auto"/>
        <w:jc w:val="both"/>
        <w:rPr>
          <w:rFonts w:ascii="Times New Roman" w:eastAsia="Calibri" w:hAnsi="Times New Roman" w:cs="Times New Roman"/>
          <w:sz w:val="24"/>
          <w:szCs w:val="24"/>
        </w:rPr>
      </w:pPr>
    </w:p>
    <w:p w14:paraId="76863F92" w14:textId="77777777" w:rsidR="00345FE4" w:rsidRDefault="00345FE4" w:rsidP="00345FE4">
      <w:pPr>
        <w:pStyle w:val="a8"/>
        <w:numPr>
          <w:ilvl w:val="0"/>
          <w:numId w:val="1"/>
        </w:numPr>
        <w:spacing w:after="0" w:line="240" w:lineRule="auto"/>
        <w:ind w:left="0" w:firstLine="0"/>
        <w:jc w:val="center"/>
        <w:rPr>
          <w:rFonts w:ascii="Times New Roman" w:eastAsia="Calibri" w:hAnsi="Times New Roman" w:cs="Times New Roman"/>
          <w:b/>
          <w:sz w:val="24"/>
          <w:szCs w:val="24"/>
        </w:rPr>
      </w:pPr>
      <w:r w:rsidRPr="00345FE4">
        <w:rPr>
          <w:rFonts w:ascii="Times New Roman" w:eastAsia="Calibri" w:hAnsi="Times New Roman" w:cs="Times New Roman"/>
          <w:b/>
          <w:sz w:val="24"/>
          <w:szCs w:val="24"/>
        </w:rPr>
        <w:t>Адреса, реквизиты и подписи Сторон</w:t>
      </w:r>
    </w:p>
    <w:p w14:paraId="1741B5A2" w14:textId="77777777" w:rsidR="00345FE4" w:rsidRPr="00345FE4" w:rsidRDefault="00345FE4" w:rsidP="00345FE4">
      <w:pPr>
        <w:spacing w:after="0" w:line="240" w:lineRule="auto"/>
        <w:jc w:val="center"/>
        <w:rPr>
          <w:rFonts w:ascii="Times New Roman" w:eastAsia="Calibri" w:hAnsi="Times New Roman" w:cs="Times New Roman"/>
          <w:b/>
          <w:sz w:val="24"/>
          <w:szCs w:val="24"/>
        </w:rPr>
      </w:pPr>
    </w:p>
    <w:tbl>
      <w:tblPr>
        <w:tblW w:w="10793" w:type="dxa"/>
        <w:tblInd w:w="108" w:type="dxa"/>
        <w:tblLayout w:type="fixed"/>
        <w:tblLook w:val="04A0" w:firstRow="1" w:lastRow="0" w:firstColumn="1" w:lastColumn="0" w:noHBand="0" w:noVBand="1"/>
      </w:tblPr>
      <w:tblGrid>
        <w:gridCol w:w="5387"/>
        <w:gridCol w:w="850"/>
        <w:gridCol w:w="4253"/>
        <w:gridCol w:w="303"/>
      </w:tblGrid>
      <w:tr w:rsidR="00345FE4" w:rsidRPr="00345FE4" w14:paraId="4FBF6945" w14:textId="77777777" w:rsidTr="00600D97">
        <w:tc>
          <w:tcPr>
            <w:tcW w:w="5387" w:type="dxa"/>
            <w:shd w:val="clear" w:color="auto" w:fill="auto"/>
          </w:tcPr>
          <w:p w14:paraId="4EE1C96A" w14:textId="77777777" w:rsidR="00345FE4" w:rsidRPr="00345FE4" w:rsidRDefault="00345FE4" w:rsidP="00345FE4">
            <w:pPr>
              <w:spacing w:after="0" w:line="240" w:lineRule="auto"/>
              <w:rPr>
                <w:rFonts w:ascii="Times New Roman" w:eastAsia="Times New Roman" w:hAnsi="Times New Roman" w:cs="Times New Roman"/>
                <w:b/>
                <w:sz w:val="24"/>
                <w:szCs w:val="24"/>
                <w:lang w:eastAsia="ru-RU"/>
              </w:rPr>
            </w:pPr>
            <w:r w:rsidRPr="00345FE4">
              <w:rPr>
                <w:rFonts w:ascii="Times New Roman" w:eastAsia="Times New Roman" w:hAnsi="Times New Roman" w:cs="Times New Roman"/>
                <w:b/>
                <w:sz w:val="24"/>
                <w:szCs w:val="24"/>
                <w:lang w:eastAsia="ru-RU"/>
              </w:rPr>
              <w:t>Поставщик социальных услуг</w:t>
            </w:r>
          </w:p>
        </w:tc>
        <w:tc>
          <w:tcPr>
            <w:tcW w:w="5406" w:type="dxa"/>
            <w:gridSpan w:val="3"/>
            <w:shd w:val="clear" w:color="auto" w:fill="auto"/>
          </w:tcPr>
          <w:p w14:paraId="46F8BEE0" w14:textId="424BB001" w:rsidR="00345FE4" w:rsidRPr="00345FE4" w:rsidRDefault="00A86FB1" w:rsidP="00345F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45FE4" w:rsidRPr="00345FE4">
              <w:rPr>
                <w:rFonts w:ascii="Times New Roman" w:eastAsia="Times New Roman" w:hAnsi="Times New Roman" w:cs="Times New Roman"/>
                <w:b/>
                <w:sz w:val="24"/>
                <w:szCs w:val="24"/>
                <w:lang w:eastAsia="ru-RU"/>
              </w:rPr>
              <w:t>Получатель социальных услуг</w:t>
            </w:r>
          </w:p>
        </w:tc>
      </w:tr>
      <w:tr w:rsidR="00345FE4" w:rsidRPr="00345FE4" w14:paraId="04FA363C" w14:textId="77777777" w:rsidTr="00600D97">
        <w:trPr>
          <w:gridAfter w:val="1"/>
          <w:wAfter w:w="303" w:type="dxa"/>
          <w:trHeight w:val="668"/>
        </w:trPr>
        <w:tc>
          <w:tcPr>
            <w:tcW w:w="6237" w:type="dxa"/>
            <w:gridSpan w:val="2"/>
            <w:shd w:val="clear" w:color="auto" w:fill="auto"/>
          </w:tcPr>
          <w:p w14:paraId="7D366A5C" w14:textId="77777777" w:rsidR="006D75DF" w:rsidRDefault="006D75DF" w:rsidP="00345FE4">
            <w:pPr>
              <w:autoSpaceDE w:val="0"/>
              <w:autoSpaceDN w:val="0"/>
              <w:adjustRightInd w:val="0"/>
              <w:spacing w:after="0" w:line="240" w:lineRule="auto"/>
              <w:rPr>
                <w:rFonts w:ascii="Times New Roman" w:eastAsia="Calibri" w:hAnsi="Times New Roman" w:cs="Times New Roman"/>
                <w:sz w:val="24"/>
                <w:szCs w:val="24"/>
              </w:rPr>
            </w:pPr>
          </w:p>
          <w:p w14:paraId="2B9B33A6" w14:textId="77777777" w:rsidR="00345FE4" w:rsidRPr="006D75DF" w:rsidRDefault="00345FE4" w:rsidP="00345FE4">
            <w:pPr>
              <w:autoSpaceDE w:val="0"/>
              <w:autoSpaceDN w:val="0"/>
              <w:adjustRightInd w:val="0"/>
              <w:spacing w:after="0" w:line="240" w:lineRule="auto"/>
              <w:rPr>
                <w:rFonts w:ascii="Times New Roman" w:eastAsia="Calibri" w:hAnsi="Times New Roman" w:cs="Times New Roman"/>
                <w:b/>
                <w:bCs/>
                <w:sz w:val="24"/>
                <w:szCs w:val="24"/>
              </w:rPr>
            </w:pPr>
            <w:r w:rsidRPr="006D75DF">
              <w:rPr>
                <w:rFonts w:ascii="Times New Roman" w:eastAsia="Calibri" w:hAnsi="Times New Roman" w:cs="Times New Roman"/>
                <w:b/>
                <w:bCs/>
                <w:sz w:val="24"/>
                <w:szCs w:val="24"/>
              </w:rPr>
              <w:t>ГБУ Геронтологический центр "Коньково"</w:t>
            </w:r>
          </w:p>
          <w:p w14:paraId="7C193441" w14:textId="77777777" w:rsidR="00345FE4" w:rsidRP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p>
          <w:p w14:paraId="6DF6905B" w14:textId="77777777" w:rsidR="00345FE4" w:rsidRP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r w:rsidRPr="00345FE4">
              <w:rPr>
                <w:rFonts w:ascii="Times New Roman" w:eastAsia="Calibri" w:hAnsi="Times New Roman" w:cs="Times New Roman"/>
                <w:sz w:val="24"/>
                <w:szCs w:val="24"/>
              </w:rPr>
              <w:t xml:space="preserve">117321, г. Москва, ул. Профсоюзная,  </w:t>
            </w:r>
          </w:p>
          <w:p w14:paraId="270CDEE2" w14:textId="77777777" w:rsidR="00345FE4" w:rsidRP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r w:rsidRPr="00345FE4">
              <w:rPr>
                <w:rFonts w:ascii="Times New Roman" w:eastAsia="Calibri" w:hAnsi="Times New Roman" w:cs="Times New Roman"/>
                <w:sz w:val="24"/>
                <w:szCs w:val="24"/>
              </w:rPr>
              <w:t xml:space="preserve">д. 140, корп. 6 </w:t>
            </w:r>
          </w:p>
          <w:p w14:paraId="33CF4644" w14:textId="77777777" w:rsidR="00345FE4" w:rsidRP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r w:rsidRPr="00345FE4">
              <w:rPr>
                <w:rFonts w:ascii="Times New Roman" w:eastAsia="Calibri" w:hAnsi="Times New Roman" w:cs="Times New Roman"/>
                <w:sz w:val="24"/>
                <w:szCs w:val="24"/>
              </w:rPr>
              <w:t xml:space="preserve">л/с 2614841000930314   </w:t>
            </w:r>
          </w:p>
          <w:p w14:paraId="31C76117" w14:textId="77777777" w:rsid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r w:rsidRPr="00345FE4">
              <w:rPr>
                <w:rFonts w:ascii="Times New Roman" w:eastAsia="Calibri" w:hAnsi="Times New Roman" w:cs="Times New Roman"/>
                <w:sz w:val="24"/>
                <w:szCs w:val="24"/>
              </w:rPr>
              <w:t xml:space="preserve">ТФКУ № 4 города Москвы                                            Р/счет 40601810245253000002                                                              </w:t>
            </w:r>
            <w:proofErr w:type="gramStart"/>
            <w:r w:rsidRPr="00345FE4">
              <w:rPr>
                <w:rFonts w:ascii="Times New Roman" w:eastAsia="Calibri" w:hAnsi="Times New Roman" w:cs="Times New Roman"/>
                <w:sz w:val="24"/>
                <w:szCs w:val="24"/>
              </w:rPr>
              <w:t>БИК  044525000</w:t>
            </w:r>
            <w:proofErr w:type="gramEnd"/>
            <w:r w:rsidRPr="00345FE4">
              <w:rPr>
                <w:rFonts w:ascii="Times New Roman" w:eastAsia="Calibri" w:hAnsi="Times New Roman" w:cs="Times New Roman"/>
                <w:sz w:val="24"/>
                <w:szCs w:val="24"/>
              </w:rPr>
              <w:t xml:space="preserve">                                          </w:t>
            </w:r>
          </w:p>
          <w:p w14:paraId="48E486A6" w14:textId="77777777" w:rsidR="00345FE4" w:rsidRP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r w:rsidRPr="00345FE4">
              <w:rPr>
                <w:rFonts w:ascii="Times New Roman" w:eastAsia="Calibri" w:hAnsi="Times New Roman" w:cs="Times New Roman"/>
                <w:sz w:val="24"/>
                <w:szCs w:val="24"/>
              </w:rPr>
              <w:t xml:space="preserve">ГУ Банк России по ЦФО г. Москва 35                                                                                     </w:t>
            </w:r>
            <w:proofErr w:type="gramStart"/>
            <w:r w:rsidRPr="00345FE4">
              <w:rPr>
                <w:rFonts w:ascii="Times New Roman" w:eastAsia="Calibri" w:hAnsi="Times New Roman" w:cs="Times New Roman"/>
                <w:sz w:val="24"/>
                <w:szCs w:val="24"/>
              </w:rPr>
              <w:t>ИНН  7728019708</w:t>
            </w:r>
            <w:proofErr w:type="gramEnd"/>
          </w:p>
          <w:p w14:paraId="020E593D" w14:textId="77777777" w:rsidR="00345FE4" w:rsidRP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proofErr w:type="gramStart"/>
            <w:r w:rsidRPr="00345FE4">
              <w:rPr>
                <w:rFonts w:ascii="Times New Roman" w:eastAsia="Calibri" w:hAnsi="Times New Roman" w:cs="Times New Roman"/>
                <w:sz w:val="24"/>
                <w:szCs w:val="24"/>
              </w:rPr>
              <w:t>КПП  772801001</w:t>
            </w:r>
            <w:proofErr w:type="gramEnd"/>
            <w:r w:rsidRPr="00345FE4">
              <w:rPr>
                <w:rFonts w:ascii="Times New Roman" w:eastAsia="Calibri" w:hAnsi="Times New Roman" w:cs="Times New Roman"/>
                <w:sz w:val="24"/>
                <w:szCs w:val="24"/>
              </w:rPr>
              <w:t xml:space="preserve">                                                                                          </w:t>
            </w:r>
          </w:p>
          <w:p w14:paraId="7B821ED9" w14:textId="77777777" w:rsidR="00345FE4" w:rsidRPr="00345FE4" w:rsidRDefault="00345FE4" w:rsidP="00345FE4">
            <w:pPr>
              <w:autoSpaceDE w:val="0"/>
              <w:autoSpaceDN w:val="0"/>
              <w:adjustRightInd w:val="0"/>
              <w:spacing w:after="0" w:line="240" w:lineRule="auto"/>
              <w:rPr>
                <w:rFonts w:ascii="Times New Roman" w:eastAsia="Calibri" w:hAnsi="Times New Roman" w:cs="Times New Roman"/>
                <w:sz w:val="24"/>
                <w:szCs w:val="24"/>
              </w:rPr>
            </w:pPr>
          </w:p>
          <w:p w14:paraId="058C25A5" w14:textId="77777777" w:rsidR="005C48EF" w:rsidRPr="00345FE4" w:rsidRDefault="005C48EF" w:rsidP="00345FE4">
            <w:pPr>
              <w:autoSpaceDE w:val="0"/>
              <w:autoSpaceDN w:val="0"/>
              <w:adjustRightInd w:val="0"/>
              <w:spacing w:after="0" w:line="240" w:lineRule="auto"/>
              <w:rPr>
                <w:rFonts w:ascii="Times New Roman" w:eastAsia="Calibri" w:hAnsi="Times New Roman" w:cs="Times New Roman"/>
                <w:sz w:val="24"/>
                <w:szCs w:val="24"/>
              </w:rPr>
            </w:pPr>
          </w:p>
          <w:p w14:paraId="6C8CEF33" w14:textId="77777777" w:rsidR="005C48EF" w:rsidRDefault="00345FE4" w:rsidP="00345FE4">
            <w:pPr>
              <w:spacing w:after="0" w:line="240" w:lineRule="auto"/>
              <w:contextualSpacing/>
              <w:jc w:val="both"/>
              <w:rPr>
                <w:rFonts w:ascii="Times New Roman" w:eastAsia="Calibri" w:hAnsi="Times New Roman" w:cs="Times New Roman"/>
                <w:b/>
                <w:bCs/>
                <w:sz w:val="24"/>
                <w:szCs w:val="24"/>
              </w:rPr>
            </w:pPr>
            <w:proofErr w:type="spellStart"/>
            <w:r w:rsidRPr="006D75DF">
              <w:rPr>
                <w:rFonts w:ascii="Times New Roman" w:eastAsia="Calibri" w:hAnsi="Times New Roman" w:cs="Times New Roman"/>
                <w:b/>
                <w:bCs/>
                <w:sz w:val="24"/>
                <w:szCs w:val="24"/>
              </w:rPr>
              <w:t>Директор___________Г.И</w:t>
            </w:r>
            <w:proofErr w:type="spellEnd"/>
            <w:r w:rsidRPr="006D75DF">
              <w:rPr>
                <w:rFonts w:ascii="Times New Roman" w:eastAsia="Calibri" w:hAnsi="Times New Roman" w:cs="Times New Roman"/>
                <w:b/>
                <w:bCs/>
                <w:sz w:val="24"/>
                <w:szCs w:val="24"/>
              </w:rPr>
              <w:t>. Михайличенко</w:t>
            </w:r>
          </w:p>
          <w:p w14:paraId="75C16392" w14:textId="77777777" w:rsidR="00345FE4" w:rsidRPr="00345FE4" w:rsidRDefault="00345FE4" w:rsidP="00345FE4">
            <w:pPr>
              <w:spacing w:after="0" w:line="240" w:lineRule="auto"/>
              <w:contextualSpacing/>
              <w:jc w:val="both"/>
              <w:rPr>
                <w:rFonts w:ascii="Times New Roman" w:eastAsia="Calibri" w:hAnsi="Times New Roman" w:cs="Times New Roman"/>
                <w:b/>
                <w:bCs/>
                <w:szCs w:val="24"/>
              </w:rPr>
            </w:pPr>
            <w:r w:rsidRPr="006D75DF">
              <w:rPr>
                <w:rFonts w:ascii="Times New Roman" w:eastAsia="Calibri" w:hAnsi="Times New Roman" w:cs="Times New Roman"/>
                <w:b/>
                <w:bCs/>
                <w:sz w:val="24"/>
                <w:szCs w:val="24"/>
              </w:rPr>
              <w:t xml:space="preserve">    </w:t>
            </w:r>
          </w:p>
        </w:tc>
        <w:tc>
          <w:tcPr>
            <w:tcW w:w="4253" w:type="dxa"/>
            <w:shd w:val="clear" w:color="auto" w:fill="auto"/>
          </w:tcPr>
          <w:p w14:paraId="1715D58C" w14:textId="77777777" w:rsidR="006D75DF" w:rsidRDefault="006D75DF" w:rsidP="006D75DF">
            <w:pPr>
              <w:spacing w:after="0" w:line="240" w:lineRule="auto"/>
              <w:rPr>
                <w:rFonts w:ascii="Times New Roman" w:eastAsia="Times New Roman" w:hAnsi="Times New Roman" w:cs="Times New Roman"/>
                <w:sz w:val="24"/>
                <w:szCs w:val="24"/>
                <w:lang w:eastAsia="ru-RU"/>
              </w:rPr>
            </w:pPr>
          </w:p>
          <w:p w14:paraId="4AC737C4" w14:textId="31FB8B95" w:rsidR="00700967" w:rsidRDefault="001058EA" w:rsidP="009F49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1A26A6D4" w14:textId="57DAC25F" w:rsidR="001058EA" w:rsidRDefault="001058EA" w:rsidP="009F49EB">
            <w:pPr>
              <w:spacing w:after="0" w:line="240" w:lineRule="auto"/>
              <w:rPr>
                <w:rFonts w:ascii="Times New Roman" w:eastAsia="Times New Roman" w:hAnsi="Times New Roman" w:cs="Times New Roman"/>
                <w:b/>
                <w:bCs/>
                <w:sz w:val="24"/>
                <w:szCs w:val="24"/>
                <w:lang w:eastAsia="ru-RU"/>
              </w:rPr>
            </w:pPr>
          </w:p>
          <w:p w14:paraId="7E5F888E" w14:textId="3206ABD1" w:rsidR="001058EA" w:rsidRDefault="001058EA" w:rsidP="009F49EB">
            <w:pPr>
              <w:spacing w:after="0" w:line="240" w:lineRule="auto"/>
              <w:rPr>
                <w:rFonts w:ascii="Times New Roman" w:eastAsia="Times New Roman" w:hAnsi="Times New Roman" w:cs="Times New Roman"/>
                <w:b/>
                <w:bCs/>
                <w:sz w:val="24"/>
                <w:szCs w:val="24"/>
                <w:lang w:eastAsia="ru-RU"/>
              </w:rPr>
            </w:pPr>
          </w:p>
          <w:p w14:paraId="44FA510F" w14:textId="52048803" w:rsidR="001058EA" w:rsidRDefault="001058EA" w:rsidP="009F49EB">
            <w:pPr>
              <w:spacing w:after="0" w:line="240" w:lineRule="auto"/>
              <w:rPr>
                <w:rFonts w:ascii="Times New Roman" w:eastAsia="Times New Roman" w:hAnsi="Times New Roman" w:cs="Times New Roman"/>
                <w:b/>
                <w:bCs/>
                <w:sz w:val="24"/>
                <w:szCs w:val="24"/>
                <w:lang w:eastAsia="ru-RU"/>
              </w:rPr>
            </w:pPr>
          </w:p>
          <w:p w14:paraId="12E2B395" w14:textId="1E102277" w:rsidR="001058EA" w:rsidRDefault="001058EA" w:rsidP="009F49EB">
            <w:pPr>
              <w:spacing w:after="0" w:line="240" w:lineRule="auto"/>
              <w:rPr>
                <w:rFonts w:ascii="Times New Roman" w:eastAsia="Times New Roman" w:hAnsi="Times New Roman" w:cs="Times New Roman"/>
                <w:b/>
                <w:bCs/>
                <w:sz w:val="24"/>
                <w:szCs w:val="24"/>
                <w:lang w:eastAsia="ru-RU"/>
              </w:rPr>
            </w:pPr>
          </w:p>
          <w:p w14:paraId="13B5647E" w14:textId="26BEE47C" w:rsidR="001058EA" w:rsidRDefault="001058EA" w:rsidP="009F49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04502225" w14:textId="77777777" w:rsidR="001058EA" w:rsidRDefault="001058EA" w:rsidP="009F49EB">
            <w:pPr>
              <w:spacing w:after="0" w:line="240" w:lineRule="auto"/>
              <w:rPr>
                <w:rFonts w:ascii="Times New Roman" w:eastAsia="Times New Roman" w:hAnsi="Times New Roman" w:cs="Times New Roman"/>
                <w:b/>
                <w:bCs/>
                <w:sz w:val="24"/>
                <w:szCs w:val="24"/>
                <w:lang w:eastAsia="ru-RU"/>
              </w:rPr>
            </w:pPr>
          </w:p>
          <w:p w14:paraId="1D0D9B1F" w14:textId="2E04AC03" w:rsidR="00EF6B60" w:rsidRDefault="00EF6B60" w:rsidP="005C48EF">
            <w:pPr>
              <w:spacing w:after="0" w:line="240" w:lineRule="auto"/>
              <w:rPr>
                <w:rFonts w:ascii="Times New Roman" w:eastAsia="Times New Roman" w:hAnsi="Times New Roman" w:cs="Times New Roman"/>
                <w:b/>
                <w:bCs/>
                <w:sz w:val="24"/>
                <w:szCs w:val="24"/>
                <w:lang w:eastAsia="ru-RU"/>
              </w:rPr>
            </w:pPr>
          </w:p>
          <w:p w14:paraId="0447A7F7" w14:textId="4C035D09" w:rsidR="00EF6B60" w:rsidRDefault="00EF6B60" w:rsidP="005C48EF">
            <w:pPr>
              <w:spacing w:after="0" w:line="240" w:lineRule="auto"/>
              <w:rPr>
                <w:rFonts w:ascii="Times New Roman" w:eastAsia="Times New Roman" w:hAnsi="Times New Roman" w:cs="Times New Roman"/>
                <w:b/>
                <w:bCs/>
                <w:sz w:val="24"/>
                <w:szCs w:val="24"/>
                <w:lang w:eastAsia="ru-RU"/>
              </w:rPr>
            </w:pPr>
          </w:p>
          <w:p w14:paraId="5EF8ABC4" w14:textId="4C38DE03" w:rsidR="00140299" w:rsidRDefault="00140299" w:rsidP="005C48EF">
            <w:pPr>
              <w:spacing w:after="0" w:line="240" w:lineRule="auto"/>
              <w:rPr>
                <w:rFonts w:ascii="Times New Roman" w:eastAsia="Times New Roman" w:hAnsi="Times New Roman" w:cs="Times New Roman"/>
                <w:b/>
                <w:bCs/>
                <w:sz w:val="24"/>
                <w:szCs w:val="24"/>
                <w:lang w:eastAsia="ru-RU"/>
              </w:rPr>
            </w:pPr>
          </w:p>
          <w:p w14:paraId="27FC24FE" w14:textId="77777777" w:rsidR="00600D97" w:rsidRDefault="00600D97" w:rsidP="005C48EF">
            <w:pPr>
              <w:spacing w:after="0" w:line="240" w:lineRule="auto"/>
              <w:rPr>
                <w:rFonts w:ascii="Times New Roman" w:eastAsia="Times New Roman" w:hAnsi="Times New Roman" w:cs="Times New Roman"/>
                <w:b/>
                <w:bCs/>
                <w:sz w:val="24"/>
                <w:szCs w:val="24"/>
                <w:lang w:eastAsia="ru-RU"/>
              </w:rPr>
            </w:pPr>
          </w:p>
          <w:p w14:paraId="631F7104" w14:textId="483F9D5D" w:rsidR="00A86FB1" w:rsidRDefault="00A86FB1" w:rsidP="005C48EF">
            <w:pPr>
              <w:spacing w:after="0" w:line="240" w:lineRule="auto"/>
              <w:rPr>
                <w:rFonts w:ascii="Times New Roman" w:eastAsia="Times New Roman" w:hAnsi="Times New Roman" w:cs="Times New Roman"/>
                <w:b/>
                <w:bCs/>
                <w:sz w:val="24"/>
                <w:szCs w:val="24"/>
                <w:lang w:eastAsia="ru-RU"/>
              </w:rPr>
            </w:pPr>
          </w:p>
          <w:p w14:paraId="4B84DCBD" w14:textId="77777777" w:rsidR="00A86FB1" w:rsidRDefault="00A86FB1" w:rsidP="005C48EF">
            <w:pPr>
              <w:spacing w:after="0" w:line="240" w:lineRule="auto"/>
              <w:rPr>
                <w:rFonts w:ascii="Times New Roman" w:eastAsia="Times New Roman" w:hAnsi="Times New Roman" w:cs="Times New Roman"/>
                <w:b/>
                <w:bCs/>
                <w:sz w:val="24"/>
                <w:szCs w:val="24"/>
                <w:lang w:eastAsia="ru-RU"/>
              </w:rPr>
            </w:pPr>
          </w:p>
          <w:p w14:paraId="4433741C" w14:textId="044B178A" w:rsidR="005C48EF" w:rsidRPr="00345FE4" w:rsidRDefault="005C48EF" w:rsidP="00FB2892">
            <w:pPr>
              <w:spacing w:after="0" w:line="240" w:lineRule="auto"/>
              <w:ind w:left="345"/>
              <w:rPr>
                <w:rFonts w:ascii="Times New Roman" w:eastAsia="Times New Roman" w:hAnsi="Times New Roman" w:cs="Times New Roman"/>
                <w:b/>
                <w:bCs/>
                <w:sz w:val="24"/>
                <w:szCs w:val="24"/>
                <w:lang w:eastAsia="ru-RU"/>
              </w:rPr>
            </w:pPr>
            <w:r w:rsidRPr="005C48EF">
              <w:rPr>
                <w:rFonts w:ascii="Times New Roman" w:eastAsia="Times New Roman" w:hAnsi="Times New Roman" w:cs="Times New Roman"/>
                <w:b/>
                <w:bCs/>
                <w:sz w:val="24"/>
                <w:szCs w:val="24"/>
                <w:lang w:eastAsia="ru-RU"/>
              </w:rPr>
              <w:t xml:space="preserve">  ____________</w:t>
            </w:r>
            <w:r w:rsidR="00FB2892">
              <w:rPr>
                <w:rFonts w:ascii="Times New Roman" w:eastAsia="Times New Roman" w:hAnsi="Times New Roman" w:cs="Times New Roman"/>
                <w:b/>
                <w:bCs/>
                <w:sz w:val="24"/>
                <w:szCs w:val="24"/>
                <w:lang w:eastAsia="ru-RU"/>
              </w:rPr>
              <w:t xml:space="preserve"> </w:t>
            </w:r>
            <w:r w:rsidR="001058EA">
              <w:rPr>
                <w:rFonts w:ascii="Times New Roman" w:eastAsia="Times New Roman" w:hAnsi="Times New Roman" w:cs="Times New Roman"/>
                <w:b/>
                <w:bCs/>
                <w:sz w:val="24"/>
                <w:szCs w:val="24"/>
                <w:lang w:eastAsia="ru-RU"/>
              </w:rPr>
              <w:t>ФИО</w:t>
            </w:r>
          </w:p>
        </w:tc>
      </w:tr>
    </w:tbl>
    <w:p w14:paraId="0DFF4A08" w14:textId="77777777" w:rsidR="00345FE4" w:rsidRPr="00345FE4" w:rsidRDefault="00345FE4" w:rsidP="00345FE4">
      <w:pPr>
        <w:tabs>
          <w:tab w:val="left" w:pos="7305"/>
        </w:tabs>
        <w:spacing w:after="200" w:line="276" w:lineRule="auto"/>
        <w:contextualSpacing/>
        <w:jc w:val="right"/>
        <w:rPr>
          <w:rFonts w:ascii="Times New Roman" w:eastAsia="Calibri" w:hAnsi="Times New Roman" w:cs="Times New Roman"/>
          <w:sz w:val="24"/>
          <w:szCs w:val="28"/>
        </w:rPr>
      </w:pPr>
    </w:p>
    <w:p w14:paraId="15C7CB28"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2CC9847D"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49EC89C6"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126E4D05"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2C8D755C"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49DC1B45"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1C0EFF89"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066DD99B" w14:textId="77777777" w:rsidR="00345FE4" w:rsidRPr="00345FE4" w:rsidRDefault="00345FE4" w:rsidP="00345FE4">
      <w:pPr>
        <w:tabs>
          <w:tab w:val="left" w:pos="7305"/>
        </w:tabs>
        <w:spacing w:after="200" w:line="276" w:lineRule="auto"/>
        <w:contextualSpacing/>
        <w:rPr>
          <w:rFonts w:ascii="Times New Roman" w:eastAsia="Calibri" w:hAnsi="Times New Roman" w:cs="Times New Roman"/>
          <w:sz w:val="24"/>
          <w:szCs w:val="28"/>
        </w:rPr>
      </w:pPr>
    </w:p>
    <w:p w14:paraId="21E94CF5" w14:textId="77777777" w:rsidR="00345FE4" w:rsidRDefault="00345FE4" w:rsidP="00345FE4">
      <w:pPr>
        <w:tabs>
          <w:tab w:val="left" w:pos="7305"/>
        </w:tabs>
        <w:spacing w:after="200" w:line="276" w:lineRule="auto"/>
        <w:contextualSpacing/>
        <w:rPr>
          <w:rFonts w:ascii="Times New Roman" w:eastAsia="Calibri" w:hAnsi="Times New Roman" w:cs="Times New Roman"/>
          <w:sz w:val="24"/>
          <w:szCs w:val="28"/>
        </w:rPr>
      </w:pPr>
    </w:p>
    <w:sectPr w:rsidR="00345FE4" w:rsidSect="00345FE4">
      <w:headerReference w:type="even" r:id="rId8"/>
      <w:headerReference w:type="default" r:id="rId9"/>
      <w:footerReference w:type="even" r:id="rId10"/>
      <w:footerReference w:type="default" r:id="rId11"/>
      <w:headerReference w:type="first" r:id="rId12"/>
      <w:footerReference w:type="first" r:id="rId13"/>
      <w:pgSz w:w="11906" w:h="16838"/>
      <w:pgMar w:top="993" w:right="720" w:bottom="851" w:left="720" w:header="567"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1351A" w14:textId="77777777" w:rsidR="00C144B8" w:rsidRDefault="00C144B8" w:rsidP="00345FE4">
      <w:pPr>
        <w:spacing w:after="0" w:line="240" w:lineRule="auto"/>
      </w:pPr>
      <w:r>
        <w:separator/>
      </w:r>
    </w:p>
  </w:endnote>
  <w:endnote w:type="continuationSeparator" w:id="0">
    <w:p w14:paraId="473AE34C" w14:textId="77777777" w:rsidR="00C144B8" w:rsidRDefault="00C144B8" w:rsidP="0034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80983" w14:textId="77777777" w:rsidR="0012365B" w:rsidRDefault="00C144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8F7F6" w14:textId="77777777" w:rsidR="0012365B" w:rsidRDefault="00C144B8" w:rsidP="002666AA">
    <w:pPr>
      <w:pStyle w:val="a5"/>
      <w:jc w:val="center"/>
    </w:pPr>
  </w:p>
  <w:p w14:paraId="2A4D81DE" w14:textId="77777777" w:rsidR="0012365B" w:rsidRDefault="00C144B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72E8" w14:textId="77777777" w:rsidR="0012365B" w:rsidRDefault="00C144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FBAF5" w14:textId="77777777" w:rsidR="00C144B8" w:rsidRDefault="00C144B8" w:rsidP="00345FE4">
      <w:pPr>
        <w:spacing w:after="0" w:line="240" w:lineRule="auto"/>
      </w:pPr>
      <w:r>
        <w:separator/>
      </w:r>
    </w:p>
  </w:footnote>
  <w:footnote w:type="continuationSeparator" w:id="0">
    <w:p w14:paraId="1C4E2BC5" w14:textId="77777777" w:rsidR="00C144B8" w:rsidRDefault="00C144B8" w:rsidP="00345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45413" w14:textId="77777777" w:rsidR="0012365B" w:rsidRDefault="00C144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9355E" w14:textId="77777777" w:rsidR="0012365B" w:rsidRDefault="00C144B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CCA2" w14:textId="77777777" w:rsidR="0012365B" w:rsidRDefault="00C144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C10E1"/>
    <w:multiLevelType w:val="hybridMultilevel"/>
    <w:tmpl w:val="11EE311E"/>
    <w:lvl w:ilvl="0" w:tplc="1F88238C">
      <w:start w:val="1"/>
      <w:numFmt w:val="upperRoman"/>
      <w:lvlText w:val="%1."/>
      <w:lvlJc w:val="left"/>
      <w:pPr>
        <w:ind w:left="4968" w:hanging="720"/>
      </w:pPr>
      <w:rPr>
        <w:rFonts w:hint="default"/>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E4"/>
    <w:rsid w:val="00087F24"/>
    <w:rsid w:val="000A2448"/>
    <w:rsid w:val="001058EA"/>
    <w:rsid w:val="00140299"/>
    <w:rsid w:val="00140D8D"/>
    <w:rsid w:val="00207D49"/>
    <w:rsid w:val="00275BA2"/>
    <w:rsid w:val="00311FA1"/>
    <w:rsid w:val="00345FE4"/>
    <w:rsid w:val="003A1E85"/>
    <w:rsid w:val="003A48F0"/>
    <w:rsid w:val="003F35A7"/>
    <w:rsid w:val="004218C9"/>
    <w:rsid w:val="00463915"/>
    <w:rsid w:val="0046790D"/>
    <w:rsid w:val="00474F1D"/>
    <w:rsid w:val="0049527B"/>
    <w:rsid w:val="004A7002"/>
    <w:rsid w:val="00503194"/>
    <w:rsid w:val="005033F2"/>
    <w:rsid w:val="005076FA"/>
    <w:rsid w:val="00513512"/>
    <w:rsid w:val="005C48EF"/>
    <w:rsid w:val="00600D97"/>
    <w:rsid w:val="006020AB"/>
    <w:rsid w:val="006B150D"/>
    <w:rsid w:val="006C694F"/>
    <w:rsid w:val="006D75DF"/>
    <w:rsid w:val="00700967"/>
    <w:rsid w:val="00712F4C"/>
    <w:rsid w:val="00756DE0"/>
    <w:rsid w:val="007E76C7"/>
    <w:rsid w:val="00835879"/>
    <w:rsid w:val="008B04DE"/>
    <w:rsid w:val="008C24FB"/>
    <w:rsid w:val="008D32D9"/>
    <w:rsid w:val="009F49EB"/>
    <w:rsid w:val="00A00B30"/>
    <w:rsid w:val="00A86FB1"/>
    <w:rsid w:val="00AA3BF7"/>
    <w:rsid w:val="00AC2352"/>
    <w:rsid w:val="00AD35C7"/>
    <w:rsid w:val="00AE0C25"/>
    <w:rsid w:val="00AE2C51"/>
    <w:rsid w:val="00AE7AE3"/>
    <w:rsid w:val="00B14E34"/>
    <w:rsid w:val="00B625AE"/>
    <w:rsid w:val="00BD57E2"/>
    <w:rsid w:val="00C144B8"/>
    <w:rsid w:val="00C4306A"/>
    <w:rsid w:val="00C5646F"/>
    <w:rsid w:val="00CF6C75"/>
    <w:rsid w:val="00D414E3"/>
    <w:rsid w:val="00D43A8D"/>
    <w:rsid w:val="00D513B9"/>
    <w:rsid w:val="00D751B3"/>
    <w:rsid w:val="00D76CA2"/>
    <w:rsid w:val="00DA5CA6"/>
    <w:rsid w:val="00E06792"/>
    <w:rsid w:val="00E14835"/>
    <w:rsid w:val="00E20DB0"/>
    <w:rsid w:val="00E50210"/>
    <w:rsid w:val="00E90535"/>
    <w:rsid w:val="00E90D61"/>
    <w:rsid w:val="00EA7D2A"/>
    <w:rsid w:val="00ED5BA3"/>
    <w:rsid w:val="00EF2588"/>
    <w:rsid w:val="00EF6B60"/>
    <w:rsid w:val="00F65E62"/>
    <w:rsid w:val="00FB2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58A0"/>
  <w15:docId w15:val="{579F95C9-9289-4AFA-8954-3FDF73E8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45FE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45FE4"/>
  </w:style>
  <w:style w:type="paragraph" w:styleId="a5">
    <w:name w:val="footer"/>
    <w:basedOn w:val="a"/>
    <w:link w:val="a6"/>
    <w:uiPriority w:val="99"/>
    <w:semiHidden/>
    <w:unhideWhenUsed/>
    <w:rsid w:val="00345FE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45FE4"/>
  </w:style>
  <w:style w:type="paragraph" w:customStyle="1" w:styleId="ConsPlusNonformat">
    <w:name w:val="ConsPlusNonformat"/>
    <w:rsid w:val="00345FE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footnote reference"/>
    <w:rsid w:val="00345FE4"/>
    <w:rPr>
      <w:vertAlign w:val="superscript"/>
    </w:rPr>
  </w:style>
  <w:style w:type="paragraph" w:styleId="a8">
    <w:name w:val="List Paragraph"/>
    <w:basedOn w:val="a"/>
    <w:uiPriority w:val="34"/>
    <w:qFormat/>
    <w:rsid w:val="00345FE4"/>
    <w:pPr>
      <w:ind w:left="720"/>
      <w:contextualSpacing/>
    </w:pPr>
  </w:style>
  <w:style w:type="paragraph" w:styleId="a9">
    <w:name w:val="Balloon Text"/>
    <w:basedOn w:val="a"/>
    <w:link w:val="aa"/>
    <w:uiPriority w:val="99"/>
    <w:semiHidden/>
    <w:unhideWhenUsed/>
    <w:rsid w:val="00E502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50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98313">
      <w:bodyDiv w:val="1"/>
      <w:marLeft w:val="0"/>
      <w:marRight w:val="0"/>
      <w:marTop w:val="0"/>
      <w:marBottom w:val="0"/>
      <w:divBdr>
        <w:top w:val="none" w:sz="0" w:space="0" w:color="auto"/>
        <w:left w:val="none" w:sz="0" w:space="0" w:color="auto"/>
        <w:bottom w:val="none" w:sz="0" w:space="0" w:color="auto"/>
        <w:right w:val="none" w:sz="0" w:space="0" w:color="auto"/>
      </w:divBdr>
    </w:div>
    <w:div w:id="19203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3B1F-7E44-41A7-A72D-71A76AC0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10363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Киселева</dc:creator>
  <cp:keywords/>
  <dc:description/>
  <cp:lastModifiedBy>Секретарь</cp:lastModifiedBy>
  <cp:revision>2</cp:revision>
  <cp:lastPrinted>2022-06-20T12:51:00Z</cp:lastPrinted>
  <dcterms:created xsi:type="dcterms:W3CDTF">2022-06-28T06:57:00Z</dcterms:created>
  <dcterms:modified xsi:type="dcterms:W3CDTF">2022-06-28T06:57:00Z</dcterms:modified>
</cp:coreProperties>
</file>